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DF2" w:rsidRPr="007D691F" w:rsidRDefault="005B76E1" w:rsidP="00205C37">
      <w:pPr>
        <w:pStyle w:val="13"/>
        <w:keepNext/>
        <w:keepLines/>
        <w:shd w:val="clear" w:color="auto" w:fill="auto"/>
        <w:spacing w:before="0" w:after="0" w:line="240" w:lineRule="auto"/>
        <w:ind w:firstLine="0"/>
        <w:jc w:val="center"/>
        <w:outlineLvl w:val="9"/>
        <w:rPr>
          <w:rFonts w:ascii="Palatino Linotype" w:hAnsi="Palatino Linotype"/>
          <w:b/>
          <w:sz w:val="24"/>
          <w:szCs w:val="24"/>
        </w:rPr>
      </w:pPr>
      <w:bookmarkStart w:id="0" w:name="bookmark0"/>
      <w:bookmarkStart w:id="1" w:name="_GoBack"/>
      <w:bookmarkEnd w:id="1"/>
      <w:r w:rsidRPr="007D691F">
        <w:rPr>
          <w:rFonts w:ascii="Palatino Linotype" w:hAnsi="Palatino Linotype"/>
          <w:b/>
          <w:sz w:val="24"/>
          <w:szCs w:val="24"/>
        </w:rPr>
        <w:t xml:space="preserve">3АКОН </w:t>
      </w:r>
    </w:p>
    <w:p w:rsidR="005B76E1" w:rsidRPr="007D691F" w:rsidRDefault="005B76E1" w:rsidP="00205C37">
      <w:pPr>
        <w:pStyle w:val="13"/>
        <w:keepNext/>
        <w:keepLines/>
        <w:shd w:val="clear" w:color="auto" w:fill="auto"/>
        <w:spacing w:before="0" w:after="0" w:line="240" w:lineRule="auto"/>
        <w:ind w:firstLine="0"/>
        <w:jc w:val="center"/>
        <w:outlineLvl w:val="9"/>
        <w:rPr>
          <w:rFonts w:ascii="Palatino Linotype" w:hAnsi="Palatino Linotype"/>
          <w:b/>
          <w:sz w:val="24"/>
          <w:szCs w:val="24"/>
        </w:rPr>
      </w:pPr>
      <w:r w:rsidRPr="007D691F">
        <w:rPr>
          <w:rFonts w:ascii="Palatino Linotype" w:hAnsi="Palatino Linotype"/>
          <w:b/>
          <w:sz w:val="24"/>
          <w:szCs w:val="24"/>
        </w:rPr>
        <w:t>РЕСПУБЛИКИ ТАДЖИКИСТАН</w:t>
      </w:r>
      <w:bookmarkEnd w:id="0"/>
    </w:p>
    <w:p w:rsidR="00543DF2" w:rsidRPr="007D691F" w:rsidRDefault="00543DF2" w:rsidP="00205C37">
      <w:pPr>
        <w:pStyle w:val="13"/>
        <w:keepNext/>
        <w:keepLines/>
        <w:shd w:val="clear" w:color="auto" w:fill="auto"/>
        <w:spacing w:before="0" w:after="0" w:line="240" w:lineRule="auto"/>
        <w:ind w:firstLine="0"/>
        <w:jc w:val="center"/>
        <w:outlineLvl w:val="9"/>
        <w:rPr>
          <w:rFonts w:ascii="Palatino Linotype" w:hAnsi="Palatino Linotype"/>
          <w:b/>
          <w:sz w:val="20"/>
          <w:szCs w:val="20"/>
        </w:rPr>
      </w:pPr>
    </w:p>
    <w:p w:rsidR="00543DF2" w:rsidRPr="007D691F" w:rsidRDefault="005B76E1" w:rsidP="00205C37">
      <w:pPr>
        <w:pStyle w:val="13"/>
        <w:keepNext/>
        <w:keepLines/>
        <w:shd w:val="clear" w:color="auto" w:fill="auto"/>
        <w:spacing w:before="0" w:after="0" w:line="240" w:lineRule="auto"/>
        <w:ind w:firstLine="0"/>
        <w:jc w:val="center"/>
        <w:outlineLvl w:val="9"/>
        <w:rPr>
          <w:rFonts w:ascii="Palatino Linotype" w:hAnsi="Palatino Linotype"/>
          <w:b/>
          <w:sz w:val="20"/>
          <w:szCs w:val="20"/>
        </w:rPr>
      </w:pPr>
      <w:bookmarkStart w:id="2" w:name="bookmark1"/>
      <w:r w:rsidRPr="007D691F">
        <w:rPr>
          <w:rFonts w:ascii="Palatino Linotype" w:hAnsi="Palatino Linotype"/>
          <w:b/>
          <w:sz w:val="20"/>
          <w:szCs w:val="20"/>
        </w:rPr>
        <w:t xml:space="preserve">О ГОСУДАРСТВЕННОЙ ЗАЩИТЕ </w:t>
      </w:r>
    </w:p>
    <w:p w:rsidR="005B76E1" w:rsidRDefault="005B76E1" w:rsidP="00205C37">
      <w:pPr>
        <w:pStyle w:val="13"/>
        <w:keepNext/>
        <w:keepLines/>
        <w:shd w:val="clear" w:color="auto" w:fill="auto"/>
        <w:spacing w:before="0" w:after="0" w:line="240" w:lineRule="auto"/>
        <w:ind w:firstLine="0"/>
        <w:jc w:val="center"/>
        <w:outlineLvl w:val="9"/>
        <w:rPr>
          <w:rFonts w:ascii="Palatino Linotype" w:hAnsi="Palatino Linotype"/>
          <w:b/>
          <w:sz w:val="20"/>
          <w:szCs w:val="20"/>
        </w:rPr>
      </w:pPr>
      <w:r w:rsidRPr="007D691F">
        <w:rPr>
          <w:rFonts w:ascii="Palatino Linotype" w:hAnsi="Palatino Linotype"/>
          <w:b/>
          <w:sz w:val="20"/>
          <w:szCs w:val="20"/>
        </w:rPr>
        <w:t>И ПОДДЕРЖКЕ ПРЕДПРИНИМАТЕЛЬСТВА</w:t>
      </w:r>
      <w:bookmarkEnd w:id="2"/>
    </w:p>
    <w:p w:rsidR="007D691F" w:rsidRDefault="007D691F" w:rsidP="00205C37">
      <w:pPr>
        <w:pStyle w:val="13"/>
        <w:keepNext/>
        <w:keepLines/>
        <w:shd w:val="clear" w:color="auto" w:fill="auto"/>
        <w:spacing w:before="0" w:after="0" w:line="240" w:lineRule="auto"/>
        <w:ind w:firstLine="0"/>
        <w:jc w:val="center"/>
        <w:outlineLvl w:val="9"/>
        <w:rPr>
          <w:rFonts w:ascii="Palatino Linotype" w:hAnsi="Palatino Linotype"/>
          <w:b/>
          <w:sz w:val="20"/>
          <w:szCs w:val="20"/>
        </w:rPr>
      </w:pPr>
    </w:p>
    <w:p w:rsidR="007D691F" w:rsidRDefault="007D691F" w:rsidP="00205C37">
      <w:pPr>
        <w:pStyle w:val="13"/>
        <w:keepNext/>
        <w:keepLines/>
        <w:shd w:val="clear" w:color="auto" w:fill="auto"/>
        <w:spacing w:before="0" w:after="0" w:line="240" w:lineRule="auto"/>
        <w:ind w:firstLine="0"/>
        <w:jc w:val="center"/>
        <w:outlineLvl w:val="9"/>
        <w:rPr>
          <w:rFonts w:ascii="Palatino Linotype" w:eastAsia="Courier New" w:hAnsi="Palatino Linotype" w:cs="Courier New"/>
          <w:sz w:val="20"/>
          <w:szCs w:val="20"/>
        </w:rPr>
      </w:pPr>
      <w:r w:rsidRPr="007D691F">
        <w:rPr>
          <w:rFonts w:ascii="Palatino Linotype" w:eastAsia="Courier New" w:hAnsi="Palatino Linotype" w:cs="Courier New"/>
          <w:sz w:val="20"/>
          <w:szCs w:val="20"/>
        </w:rPr>
        <w:t>(Ахбори Маджлиси Оли Республики Таджикистан, 2014 г., №7, ч.2, ст.404</w:t>
      </w:r>
      <w:r>
        <w:rPr>
          <w:rFonts w:ascii="Palatino Linotype" w:eastAsia="Courier New" w:hAnsi="Palatino Linotype" w:cs="Courier New"/>
          <w:sz w:val="20"/>
          <w:szCs w:val="20"/>
        </w:rPr>
        <w:t>;</w:t>
      </w:r>
    </w:p>
    <w:p w:rsidR="007D691F" w:rsidRPr="007D691F" w:rsidRDefault="007D691F" w:rsidP="00205C37">
      <w:pPr>
        <w:pStyle w:val="13"/>
        <w:keepNext/>
        <w:keepLines/>
        <w:shd w:val="clear" w:color="auto" w:fill="auto"/>
        <w:spacing w:before="0" w:after="0" w:line="240" w:lineRule="auto"/>
        <w:ind w:firstLine="0"/>
        <w:jc w:val="center"/>
        <w:outlineLvl w:val="9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eastAsia="Courier New" w:hAnsi="Palatino Linotype" w:cs="Courier New"/>
          <w:sz w:val="20"/>
          <w:szCs w:val="20"/>
        </w:rPr>
        <w:t>Закон РТ от 18.03.2015 г., № 1194</w:t>
      </w:r>
      <w:r w:rsidRPr="007D691F">
        <w:rPr>
          <w:rFonts w:ascii="Palatino Linotype" w:eastAsia="Courier New" w:hAnsi="Palatino Linotype" w:cs="Courier New"/>
          <w:sz w:val="20"/>
          <w:szCs w:val="20"/>
        </w:rPr>
        <w:t>)</w:t>
      </w:r>
    </w:p>
    <w:p w:rsidR="00543DF2" w:rsidRPr="007D691F" w:rsidRDefault="00543DF2" w:rsidP="005B76E1">
      <w:pPr>
        <w:pStyle w:val="13"/>
        <w:keepNext/>
        <w:keepLines/>
        <w:shd w:val="clear" w:color="auto" w:fill="auto"/>
        <w:spacing w:before="0" w:after="0" w:line="240" w:lineRule="auto"/>
        <w:ind w:firstLine="709"/>
        <w:outlineLvl w:val="9"/>
        <w:rPr>
          <w:rFonts w:ascii="Palatino Linotype" w:hAnsi="Palatino Linotype"/>
          <w:sz w:val="20"/>
          <w:szCs w:val="20"/>
        </w:rPr>
      </w:pPr>
    </w:p>
    <w:p w:rsidR="005B76E1" w:rsidRPr="007D691F" w:rsidRDefault="005B76E1" w:rsidP="00543DF2">
      <w:pPr>
        <w:pStyle w:val="11"/>
        <w:shd w:val="clear" w:color="auto" w:fill="auto"/>
        <w:tabs>
          <w:tab w:val="left" w:pos="2161"/>
          <w:tab w:val="left" w:pos="3649"/>
          <w:tab w:val="left" w:pos="5454"/>
        </w:tabs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>Настоящий Закон регулирует общественные отношения, связанные с государственной защитой, поддержкой и развитием предпринимательства в Республике Таджикистан и обеспечивает государстве</w:t>
      </w:r>
      <w:r w:rsidRPr="007D691F">
        <w:rPr>
          <w:rFonts w:ascii="Palatino Linotype" w:hAnsi="Palatino Linotype"/>
          <w:sz w:val="20"/>
          <w:szCs w:val="20"/>
        </w:rPr>
        <w:t>н</w:t>
      </w:r>
      <w:r w:rsidRPr="007D691F">
        <w:rPr>
          <w:rFonts w:ascii="Palatino Linotype" w:hAnsi="Palatino Linotype"/>
          <w:sz w:val="20"/>
          <w:szCs w:val="20"/>
        </w:rPr>
        <w:t>ную</w:t>
      </w:r>
      <w:r w:rsidR="00543DF2" w:rsidRPr="007D691F">
        <w:rPr>
          <w:rFonts w:ascii="Palatino Linotype" w:hAnsi="Palatino Linotype"/>
          <w:sz w:val="20"/>
          <w:szCs w:val="20"/>
        </w:rPr>
        <w:t xml:space="preserve"> </w:t>
      </w:r>
      <w:r w:rsidRPr="007D691F">
        <w:rPr>
          <w:rFonts w:ascii="Palatino Linotype" w:hAnsi="Palatino Linotype"/>
          <w:sz w:val="20"/>
          <w:szCs w:val="20"/>
        </w:rPr>
        <w:t>гарантию</w:t>
      </w:r>
      <w:r w:rsidR="00543DF2" w:rsidRPr="007D691F">
        <w:rPr>
          <w:rFonts w:ascii="Palatino Linotype" w:hAnsi="Palatino Linotype"/>
          <w:sz w:val="20"/>
          <w:szCs w:val="20"/>
        </w:rPr>
        <w:t xml:space="preserve"> </w:t>
      </w:r>
      <w:r w:rsidRPr="007D691F">
        <w:rPr>
          <w:rFonts w:ascii="Palatino Linotype" w:hAnsi="Palatino Linotype"/>
          <w:sz w:val="20"/>
          <w:szCs w:val="20"/>
        </w:rPr>
        <w:t>деятельности</w:t>
      </w:r>
      <w:r w:rsidR="00543DF2" w:rsidRPr="007D691F">
        <w:rPr>
          <w:rFonts w:ascii="Palatino Linotype" w:hAnsi="Palatino Linotype"/>
          <w:sz w:val="20"/>
          <w:szCs w:val="20"/>
        </w:rPr>
        <w:t xml:space="preserve"> </w:t>
      </w:r>
      <w:r w:rsidRPr="007D691F">
        <w:rPr>
          <w:rFonts w:ascii="Palatino Linotype" w:hAnsi="Palatino Linotype"/>
          <w:sz w:val="20"/>
          <w:szCs w:val="20"/>
        </w:rPr>
        <w:t>субъектов</w:t>
      </w:r>
      <w:r w:rsidR="00543DF2" w:rsidRPr="007D691F">
        <w:rPr>
          <w:rFonts w:ascii="Palatino Linotype" w:hAnsi="Palatino Linotype"/>
          <w:sz w:val="20"/>
          <w:szCs w:val="20"/>
        </w:rPr>
        <w:t xml:space="preserve"> </w:t>
      </w:r>
      <w:r w:rsidRPr="007D691F">
        <w:rPr>
          <w:rFonts w:ascii="Palatino Linotype" w:hAnsi="Palatino Linotype"/>
          <w:sz w:val="20"/>
          <w:szCs w:val="20"/>
        </w:rPr>
        <w:t>предпринимательства.</w:t>
      </w:r>
    </w:p>
    <w:p w:rsidR="00543DF2" w:rsidRPr="007D691F" w:rsidRDefault="00543DF2" w:rsidP="00543DF2">
      <w:pPr>
        <w:pStyle w:val="11"/>
        <w:shd w:val="clear" w:color="auto" w:fill="auto"/>
        <w:tabs>
          <w:tab w:val="left" w:pos="2161"/>
          <w:tab w:val="left" w:pos="3649"/>
          <w:tab w:val="left" w:pos="5454"/>
        </w:tabs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</w:p>
    <w:p w:rsidR="00543DF2" w:rsidRPr="007D691F" w:rsidRDefault="005B76E1" w:rsidP="00543DF2">
      <w:pPr>
        <w:pStyle w:val="13"/>
        <w:keepNext/>
        <w:keepLines/>
        <w:shd w:val="clear" w:color="auto" w:fill="auto"/>
        <w:spacing w:before="0" w:after="0" w:line="240" w:lineRule="auto"/>
        <w:ind w:firstLine="0"/>
        <w:jc w:val="center"/>
        <w:outlineLvl w:val="9"/>
        <w:rPr>
          <w:rFonts w:ascii="Palatino Linotype" w:hAnsi="Palatino Linotype"/>
          <w:b/>
          <w:sz w:val="20"/>
          <w:szCs w:val="20"/>
        </w:rPr>
      </w:pPr>
      <w:bookmarkStart w:id="3" w:name="bookmark2"/>
      <w:r w:rsidRPr="007D691F">
        <w:rPr>
          <w:rFonts w:ascii="Palatino Linotype" w:hAnsi="Palatino Linotype"/>
          <w:b/>
          <w:sz w:val="20"/>
          <w:szCs w:val="20"/>
        </w:rPr>
        <w:t xml:space="preserve">ГЛАВА 1. </w:t>
      </w:r>
    </w:p>
    <w:p w:rsidR="005B76E1" w:rsidRPr="007D691F" w:rsidRDefault="005B76E1" w:rsidP="00543DF2">
      <w:pPr>
        <w:pStyle w:val="13"/>
        <w:keepNext/>
        <w:keepLines/>
        <w:shd w:val="clear" w:color="auto" w:fill="auto"/>
        <w:spacing w:before="0" w:after="0" w:line="240" w:lineRule="auto"/>
        <w:ind w:firstLine="0"/>
        <w:jc w:val="center"/>
        <w:outlineLvl w:val="9"/>
        <w:rPr>
          <w:rFonts w:ascii="Palatino Linotype" w:hAnsi="Palatino Linotype"/>
          <w:b/>
          <w:sz w:val="20"/>
          <w:szCs w:val="20"/>
        </w:rPr>
      </w:pPr>
      <w:r w:rsidRPr="007D691F">
        <w:rPr>
          <w:rFonts w:ascii="Palatino Linotype" w:hAnsi="Palatino Linotype"/>
          <w:b/>
          <w:sz w:val="20"/>
          <w:szCs w:val="20"/>
        </w:rPr>
        <w:t>ОБЩИЕ ПОЛОЖЕНИЯ</w:t>
      </w:r>
      <w:bookmarkEnd w:id="3"/>
    </w:p>
    <w:p w:rsidR="00543DF2" w:rsidRPr="007D691F" w:rsidRDefault="00543DF2" w:rsidP="005B76E1">
      <w:pPr>
        <w:pStyle w:val="13"/>
        <w:keepNext/>
        <w:keepLines/>
        <w:shd w:val="clear" w:color="auto" w:fill="auto"/>
        <w:spacing w:before="0" w:after="0" w:line="240" w:lineRule="auto"/>
        <w:ind w:firstLine="709"/>
        <w:outlineLvl w:val="9"/>
        <w:rPr>
          <w:rFonts w:ascii="Palatino Linotype" w:hAnsi="Palatino Linotype"/>
          <w:sz w:val="20"/>
          <w:szCs w:val="20"/>
        </w:rPr>
      </w:pPr>
    </w:p>
    <w:p w:rsidR="005B76E1" w:rsidRPr="007D691F" w:rsidRDefault="005B76E1" w:rsidP="005B76E1">
      <w:pPr>
        <w:pStyle w:val="13"/>
        <w:keepNext/>
        <w:keepLines/>
        <w:shd w:val="clear" w:color="auto" w:fill="auto"/>
        <w:spacing w:before="0" w:after="0" w:line="240" w:lineRule="auto"/>
        <w:ind w:firstLine="709"/>
        <w:outlineLvl w:val="9"/>
        <w:rPr>
          <w:rFonts w:ascii="Palatino Linotype" w:hAnsi="Palatino Linotype"/>
          <w:b/>
          <w:sz w:val="20"/>
          <w:szCs w:val="20"/>
        </w:rPr>
      </w:pPr>
      <w:bookmarkStart w:id="4" w:name="bookmark3"/>
      <w:r w:rsidRPr="007D691F">
        <w:rPr>
          <w:rFonts w:ascii="Palatino Linotype" w:hAnsi="Palatino Linotype"/>
          <w:b/>
          <w:sz w:val="20"/>
          <w:szCs w:val="20"/>
        </w:rPr>
        <w:t>Статья 1. Основные понятия</w:t>
      </w:r>
      <w:bookmarkEnd w:id="4"/>
    </w:p>
    <w:p w:rsidR="00543DF2" w:rsidRPr="007D691F" w:rsidRDefault="00543DF2" w:rsidP="005B76E1">
      <w:pPr>
        <w:pStyle w:val="13"/>
        <w:keepNext/>
        <w:keepLines/>
        <w:shd w:val="clear" w:color="auto" w:fill="auto"/>
        <w:spacing w:before="0" w:after="0" w:line="240" w:lineRule="auto"/>
        <w:ind w:firstLine="709"/>
        <w:outlineLvl w:val="9"/>
        <w:rPr>
          <w:rFonts w:ascii="Palatino Linotype" w:hAnsi="Palatino Linotype"/>
          <w:sz w:val="20"/>
          <w:szCs w:val="20"/>
        </w:rPr>
      </w:pPr>
    </w:p>
    <w:p w:rsidR="005B76E1" w:rsidRPr="007D691F" w:rsidRDefault="005B76E1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>В настоящем Законе используются следующие основные пон</w:t>
      </w:r>
      <w:r w:rsidRPr="007D691F">
        <w:rPr>
          <w:rFonts w:ascii="Palatino Linotype" w:hAnsi="Palatino Linotype"/>
          <w:sz w:val="20"/>
          <w:szCs w:val="20"/>
        </w:rPr>
        <w:t>я</w:t>
      </w:r>
      <w:r w:rsidRPr="007D691F">
        <w:rPr>
          <w:rFonts w:ascii="Palatino Linotype" w:hAnsi="Palatino Linotype"/>
          <w:sz w:val="20"/>
          <w:szCs w:val="20"/>
        </w:rPr>
        <w:t>тия:</w:t>
      </w:r>
    </w:p>
    <w:p w:rsidR="005B76E1" w:rsidRPr="007D691F" w:rsidRDefault="00543DF2" w:rsidP="00543DF2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b/>
          <w:i/>
          <w:sz w:val="20"/>
          <w:szCs w:val="20"/>
        </w:rPr>
        <w:t>государственная защита и поддержка предпринимательства</w:t>
      </w:r>
      <w:r w:rsidR="005B76E1" w:rsidRPr="007D691F">
        <w:rPr>
          <w:rFonts w:ascii="Palatino Linotype" w:hAnsi="Palatino Linotype"/>
          <w:sz w:val="20"/>
          <w:szCs w:val="20"/>
        </w:rPr>
        <w:t xml:space="preserve"> - деятельность государственных о</w:t>
      </w:r>
      <w:r w:rsidR="005B76E1" w:rsidRPr="007D691F">
        <w:rPr>
          <w:rFonts w:ascii="Palatino Linotype" w:hAnsi="Palatino Linotype"/>
          <w:sz w:val="20"/>
          <w:szCs w:val="20"/>
        </w:rPr>
        <w:t>р</w:t>
      </w:r>
      <w:r w:rsidR="005B76E1" w:rsidRPr="007D691F">
        <w:rPr>
          <w:rFonts w:ascii="Palatino Linotype" w:hAnsi="Palatino Linotype"/>
          <w:sz w:val="20"/>
          <w:szCs w:val="20"/>
        </w:rPr>
        <w:t>ганов Республики Таджикистан, направленная на реализацию мероприятий, предусмотренных государс</w:t>
      </w:r>
      <w:r w:rsidR="005B76E1" w:rsidRPr="007D691F">
        <w:rPr>
          <w:rFonts w:ascii="Palatino Linotype" w:hAnsi="Palatino Linotype"/>
          <w:sz w:val="20"/>
          <w:szCs w:val="20"/>
        </w:rPr>
        <w:t>т</w:t>
      </w:r>
      <w:r w:rsidR="005B76E1" w:rsidRPr="007D691F">
        <w:rPr>
          <w:rFonts w:ascii="Palatino Linotype" w:hAnsi="Palatino Linotype"/>
          <w:sz w:val="20"/>
          <w:szCs w:val="20"/>
        </w:rPr>
        <w:t>венными и территориальными программами развития пре</w:t>
      </w:r>
      <w:r w:rsidR="005B76E1" w:rsidRPr="007D691F">
        <w:rPr>
          <w:rFonts w:ascii="Palatino Linotype" w:hAnsi="Palatino Linotype"/>
          <w:sz w:val="20"/>
          <w:szCs w:val="20"/>
        </w:rPr>
        <w:t>д</w:t>
      </w:r>
      <w:r w:rsidR="005B76E1" w:rsidRPr="007D691F">
        <w:rPr>
          <w:rFonts w:ascii="Palatino Linotype" w:hAnsi="Palatino Linotype"/>
          <w:sz w:val="20"/>
          <w:szCs w:val="20"/>
        </w:rPr>
        <w:t>принимательства;</w:t>
      </w:r>
    </w:p>
    <w:p w:rsidR="005B76E1" w:rsidRPr="007D691F" w:rsidRDefault="00543DF2" w:rsidP="00543DF2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b/>
          <w:i/>
          <w:sz w:val="20"/>
          <w:szCs w:val="20"/>
        </w:rPr>
        <w:t>объединения (ассоциации) субъектов предпринимательства</w:t>
      </w:r>
      <w:r w:rsidR="005B76E1" w:rsidRPr="007D691F">
        <w:rPr>
          <w:rFonts w:ascii="Palatino Linotype" w:hAnsi="Palatino Linotype"/>
          <w:sz w:val="20"/>
          <w:szCs w:val="20"/>
        </w:rPr>
        <w:t xml:space="preserve"> - некоммерческие</w:t>
      </w:r>
      <w:r w:rsidR="005B76E1" w:rsidRPr="007D691F">
        <w:rPr>
          <w:rFonts w:ascii="Palatino Linotype" w:hAnsi="Palatino Linotype"/>
          <w:sz w:val="20"/>
          <w:szCs w:val="20"/>
        </w:rPr>
        <w:tab/>
        <w:t>организации,</w:t>
      </w:r>
      <w:r w:rsidRPr="007D691F">
        <w:rPr>
          <w:rFonts w:ascii="Palatino Linotype" w:hAnsi="Palatino Linotype"/>
          <w:sz w:val="20"/>
          <w:szCs w:val="20"/>
        </w:rPr>
        <w:t xml:space="preserve"> </w:t>
      </w:r>
      <w:r w:rsidR="005B76E1" w:rsidRPr="007D691F">
        <w:rPr>
          <w:rFonts w:ascii="Palatino Linotype" w:hAnsi="Palatino Linotype"/>
          <w:sz w:val="20"/>
          <w:szCs w:val="20"/>
        </w:rPr>
        <w:t>создаваемые субъектами предпринимательства в целях координации их деятельности, а также представл</w:t>
      </w:r>
      <w:r w:rsidR="005B76E1" w:rsidRPr="007D691F">
        <w:rPr>
          <w:rFonts w:ascii="Palatino Linotype" w:hAnsi="Palatino Linotype"/>
          <w:sz w:val="20"/>
          <w:szCs w:val="20"/>
        </w:rPr>
        <w:t>е</w:t>
      </w:r>
      <w:r w:rsidR="005B76E1" w:rsidRPr="007D691F">
        <w:rPr>
          <w:rFonts w:ascii="Palatino Linotype" w:hAnsi="Palatino Linotype"/>
          <w:sz w:val="20"/>
          <w:szCs w:val="20"/>
        </w:rPr>
        <w:t>ния и защиты прав и законных интересов субъектов пре</w:t>
      </w:r>
      <w:r w:rsidR="005B76E1" w:rsidRPr="007D691F">
        <w:rPr>
          <w:rFonts w:ascii="Palatino Linotype" w:hAnsi="Palatino Linotype"/>
          <w:sz w:val="20"/>
          <w:szCs w:val="20"/>
        </w:rPr>
        <w:t>д</w:t>
      </w:r>
      <w:r w:rsidR="005B76E1" w:rsidRPr="007D691F">
        <w:rPr>
          <w:rFonts w:ascii="Palatino Linotype" w:hAnsi="Palatino Linotype"/>
          <w:sz w:val="20"/>
          <w:szCs w:val="20"/>
        </w:rPr>
        <w:t>принимательства;</w:t>
      </w:r>
    </w:p>
    <w:p w:rsidR="005B76E1" w:rsidRPr="007D691F" w:rsidRDefault="00543DF2" w:rsidP="00543DF2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b/>
          <w:i/>
          <w:sz w:val="20"/>
          <w:szCs w:val="20"/>
        </w:rPr>
        <w:t>государственный уполномоченный орган по государственной защите и поддержке предприним</w:t>
      </w:r>
      <w:r w:rsidR="005B76E1" w:rsidRPr="007D691F">
        <w:rPr>
          <w:rFonts w:ascii="Palatino Linotype" w:hAnsi="Palatino Linotype"/>
          <w:b/>
          <w:i/>
          <w:sz w:val="20"/>
          <w:szCs w:val="20"/>
        </w:rPr>
        <w:t>а</w:t>
      </w:r>
      <w:r w:rsidR="005B76E1" w:rsidRPr="007D691F">
        <w:rPr>
          <w:rFonts w:ascii="Palatino Linotype" w:hAnsi="Palatino Linotype"/>
          <w:b/>
          <w:i/>
          <w:sz w:val="20"/>
          <w:szCs w:val="20"/>
        </w:rPr>
        <w:t>тельства (далее - уполномоченный государственный орган)</w:t>
      </w:r>
      <w:r w:rsidR="005B76E1" w:rsidRPr="007D691F">
        <w:rPr>
          <w:rFonts w:ascii="Palatino Linotype" w:hAnsi="Palatino Linotype"/>
          <w:sz w:val="20"/>
          <w:szCs w:val="20"/>
        </w:rPr>
        <w:t xml:space="preserve"> - центральный исполнительный орган госуда</w:t>
      </w:r>
      <w:r w:rsidR="005B76E1" w:rsidRPr="007D691F">
        <w:rPr>
          <w:rFonts w:ascii="Palatino Linotype" w:hAnsi="Palatino Linotype"/>
          <w:sz w:val="20"/>
          <w:szCs w:val="20"/>
        </w:rPr>
        <w:t>р</w:t>
      </w:r>
      <w:r w:rsidR="005B76E1" w:rsidRPr="007D691F">
        <w:rPr>
          <w:rFonts w:ascii="Palatino Linotype" w:hAnsi="Palatino Linotype"/>
          <w:sz w:val="20"/>
          <w:szCs w:val="20"/>
        </w:rPr>
        <w:t>ственной власти, осуществляющий государственную политику по поддержке и развитию предприним</w:t>
      </w:r>
      <w:r w:rsidR="005B76E1" w:rsidRPr="007D691F">
        <w:rPr>
          <w:rFonts w:ascii="Palatino Linotype" w:hAnsi="Palatino Linotype"/>
          <w:sz w:val="20"/>
          <w:szCs w:val="20"/>
        </w:rPr>
        <w:t>а</w:t>
      </w:r>
      <w:r w:rsidR="005B76E1" w:rsidRPr="007D691F">
        <w:rPr>
          <w:rFonts w:ascii="Palatino Linotype" w:hAnsi="Palatino Linotype"/>
          <w:sz w:val="20"/>
          <w:szCs w:val="20"/>
        </w:rPr>
        <w:t>тельства;</w:t>
      </w:r>
    </w:p>
    <w:p w:rsidR="005B76E1" w:rsidRPr="007D691F" w:rsidRDefault="00543DF2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i/>
          <w:sz w:val="20"/>
          <w:szCs w:val="20"/>
        </w:rPr>
        <w:t>–</w:t>
      </w:r>
      <w:r w:rsidRPr="007D691F">
        <w:rPr>
          <w:rFonts w:ascii="Palatino Linotype" w:hAnsi="Palatino Linotype"/>
          <w:b/>
          <w:i/>
          <w:sz w:val="20"/>
          <w:szCs w:val="20"/>
        </w:rPr>
        <w:t xml:space="preserve"> </w:t>
      </w:r>
      <w:r w:rsidR="005B76E1" w:rsidRPr="007D691F">
        <w:rPr>
          <w:rFonts w:ascii="Palatino Linotype" w:hAnsi="Palatino Linotype"/>
          <w:b/>
          <w:i/>
          <w:sz w:val="20"/>
          <w:szCs w:val="20"/>
        </w:rPr>
        <w:t>предпринимательство</w:t>
      </w:r>
      <w:r w:rsidR="005B76E1" w:rsidRPr="007D691F">
        <w:rPr>
          <w:rFonts w:ascii="Palatino Linotype" w:hAnsi="Palatino Linotype"/>
          <w:sz w:val="20"/>
          <w:szCs w:val="20"/>
        </w:rPr>
        <w:t xml:space="preserve"> - самостоятельная деятельность, осуществляемая на свой страх и риск, л</w:t>
      </w:r>
      <w:r w:rsidR="005B76E1" w:rsidRPr="007D691F">
        <w:rPr>
          <w:rFonts w:ascii="Palatino Linotype" w:hAnsi="Palatino Linotype"/>
          <w:sz w:val="20"/>
          <w:szCs w:val="20"/>
        </w:rPr>
        <w:t>и</w:t>
      </w:r>
      <w:r w:rsidR="005B76E1" w:rsidRPr="007D691F">
        <w:rPr>
          <w:rFonts w:ascii="Palatino Linotype" w:hAnsi="Palatino Linotype"/>
          <w:sz w:val="20"/>
          <w:szCs w:val="20"/>
        </w:rPr>
        <w:t>цами, зарегистрированными в порядке, установленном законодательством Республики Таджикистан, н</w:t>
      </w:r>
      <w:r w:rsidR="005B76E1" w:rsidRPr="007D691F">
        <w:rPr>
          <w:rFonts w:ascii="Palatino Linotype" w:hAnsi="Palatino Linotype"/>
          <w:sz w:val="20"/>
          <w:szCs w:val="20"/>
        </w:rPr>
        <w:t>а</w:t>
      </w:r>
      <w:r w:rsidR="005B76E1" w:rsidRPr="007D691F">
        <w:rPr>
          <w:rFonts w:ascii="Palatino Linotype" w:hAnsi="Palatino Linotype"/>
          <w:sz w:val="20"/>
          <w:szCs w:val="20"/>
        </w:rPr>
        <w:t>правленная на получение прибыли от использования имущества, производства, реализации товара (в</w:t>
      </w:r>
      <w:r w:rsidR="005B76E1" w:rsidRPr="007D691F">
        <w:rPr>
          <w:rFonts w:ascii="Palatino Linotype" w:hAnsi="Palatino Linotype"/>
          <w:sz w:val="20"/>
          <w:szCs w:val="20"/>
        </w:rPr>
        <w:t>ы</w:t>
      </w:r>
      <w:r w:rsidR="005B76E1" w:rsidRPr="007D691F">
        <w:rPr>
          <w:rFonts w:ascii="Palatino Linotype" w:hAnsi="Palatino Linotype"/>
          <w:sz w:val="20"/>
          <w:szCs w:val="20"/>
        </w:rPr>
        <w:t>полнения работ или оказания услуг);</w:t>
      </w:r>
    </w:p>
    <w:p w:rsidR="005B76E1" w:rsidRPr="007D691F" w:rsidRDefault="00543DF2" w:rsidP="00543DF2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b/>
          <w:i/>
          <w:sz w:val="20"/>
          <w:szCs w:val="20"/>
        </w:rPr>
        <w:t>субъекты предпринимательства</w:t>
      </w:r>
      <w:r w:rsidR="005B76E1" w:rsidRPr="007D691F">
        <w:rPr>
          <w:rFonts w:ascii="Palatino Linotype" w:hAnsi="Palatino Linotype"/>
          <w:sz w:val="20"/>
          <w:szCs w:val="20"/>
        </w:rPr>
        <w:t xml:space="preserve"> - физические и юридич</w:t>
      </w:r>
      <w:r w:rsidR="005B76E1" w:rsidRPr="007D691F">
        <w:rPr>
          <w:rFonts w:ascii="Palatino Linotype" w:hAnsi="Palatino Linotype"/>
          <w:sz w:val="20"/>
          <w:szCs w:val="20"/>
        </w:rPr>
        <w:t>е</w:t>
      </w:r>
      <w:r w:rsidR="005B76E1" w:rsidRPr="007D691F">
        <w:rPr>
          <w:rFonts w:ascii="Palatino Linotype" w:hAnsi="Palatino Linotype"/>
          <w:sz w:val="20"/>
          <w:szCs w:val="20"/>
        </w:rPr>
        <w:t>ские лица, прошедшие в соответствии с положениями законодател</w:t>
      </w:r>
      <w:r w:rsidR="005B76E1" w:rsidRPr="007D691F">
        <w:rPr>
          <w:rFonts w:ascii="Palatino Linotype" w:hAnsi="Palatino Linotype"/>
          <w:sz w:val="20"/>
          <w:szCs w:val="20"/>
        </w:rPr>
        <w:t>ь</w:t>
      </w:r>
      <w:r w:rsidR="005B76E1" w:rsidRPr="007D691F">
        <w:rPr>
          <w:rFonts w:ascii="Palatino Linotype" w:hAnsi="Palatino Linotype"/>
          <w:sz w:val="20"/>
          <w:szCs w:val="20"/>
        </w:rPr>
        <w:t>ства Республики Таджикистан государственную регистрацию;</w:t>
      </w:r>
    </w:p>
    <w:p w:rsidR="005B76E1" w:rsidRPr="007D691F" w:rsidRDefault="00543DF2" w:rsidP="00543DF2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b/>
          <w:i/>
          <w:sz w:val="20"/>
          <w:szCs w:val="20"/>
        </w:rPr>
        <w:t>защита субъекта предпринимательства</w:t>
      </w:r>
      <w:r w:rsidR="005B76E1" w:rsidRPr="007D691F">
        <w:rPr>
          <w:rFonts w:ascii="Palatino Linotype" w:hAnsi="Palatino Linotype"/>
          <w:sz w:val="20"/>
          <w:szCs w:val="20"/>
        </w:rPr>
        <w:t xml:space="preserve"> - защита прав и законных интересов субъектов пре</w:t>
      </w:r>
      <w:r w:rsidR="005B76E1" w:rsidRPr="007D691F">
        <w:rPr>
          <w:rFonts w:ascii="Palatino Linotype" w:hAnsi="Palatino Linotype"/>
          <w:sz w:val="20"/>
          <w:szCs w:val="20"/>
        </w:rPr>
        <w:t>д</w:t>
      </w:r>
      <w:r w:rsidR="005B76E1" w:rsidRPr="007D691F">
        <w:rPr>
          <w:rFonts w:ascii="Palatino Linotype" w:hAnsi="Palatino Linotype"/>
          <w:sz w:val="20"/>
          <w:szCs w:val="20"/>
        </w:rPr>
        <w:t>принимательства органами государственной власти, уполномоченным государственным органом и мес</w:t>
      </w:r>
      <w:r w:rsidR="005B76E1" w:rsidRPr="007D691F">
        <w:rPr>
          <w:rFonts w:ascii="Palatino Linotype" w:hAnsi="Palatino Linotype"/>
          <w:sz w:val="20"/>
          <w:szCs w:val="20"/>
        </w:rPr>
        <w:t>т</w:t>
      </w:r>
      <w:r w:rsidR="005B76E1" w:rsidRPr="007D691F">
        <w:rPr>
          <w:rFonts w:ascii="Palatino Linotype" w:hAnsi="Palatino Linotype"/>
          <w:sz w:val="20"/>
          <w:szCs w:val="20"/>
        </w:rPr>
        <w:t>ными исполнительными органами государственной власти в порядке, установленном законодательством Республики Таджикистан;</w:t>
      </w:r>
    </w:p>
    <w:p w:rsidR="005B76E1" w:rsidRPr="007D691F" w:rsidRDefault="00543DF2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b/>
          <w:i/>
          <w:sz w:val="20"/>
          <w:szCs w:val="20"/>
        </w:rPr>
        <w:t>бизнес-инкубатор</w:t>
      </w:r>
      <w:r w:rsidR="005B76E1" w:rsidRPr="007D691F">
        <w:rPr>
          <w:rFonts w:ascii="Palatino Linotype" w:hAnsi="Palatino Linotype"/>
          <w:sz w:val="20"/>
          <w:szCs w:val="20"/>
        </w:rPr>
        <w:t xml:space="preserve"> - юридическое лицо, поддерживающее начинающего предпринимателя на всех этапах его деятельности;</w:t>
      </w:r>
    </w:p>
    <w:p w:rsidR="005B76E1" w:rsidRPr="007D691F" w:rsidRDefault="00543DF2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7D691F" w:rsidRPr="007D691F">
        <w:rPr>
          <w:rFonts w:ascii="Palatino Linotype" w:hAnsi="Palatino Linotype"/>
          <w:i/>
          <w:sz w:val="20"/>
          <w:szCs w:val="20"/>
        </w:rPr>
        <w:t>С</w:t>
      </w:r>
      <w:r w:rsidR="005B76E1" w:rsidRPr="007D691F">
        <w:rPr>
          <w:rFonts w:ascii="Palatino Linotype" w:hAnsi="Palatino Linotype"/>
          <w:b/>
          <w:i/>
          <w:sz w:val="20"/>
          <w:szCs w:val="20"/>
        </w:rPr>
        <w:t>овет по развитию предпринимательства и улучшению инвестиционного климата</w:t>
      </w:r>
      <w:r w:rsidR="005B76E1" w:rsidRPr="007D691F">
        <w:rPr>
          <w:rFonts w:ascii="Palatino Linotype" w:hAnsi="Palatino Linotype"/>
          <w:sz w:val="20"/>
          <w:szCs w:val="20"/>
        </w:rPr>
        <w:t xml:space="preserve"> - консульт</w:t>
      </w:r>
      <w:r w:rsidR="005B76E1" w:rsidRPr="007D691F">
        <w:rPr>
          <w:rFonts w:ascii="Palatino Linotype" w:hAnsi="Palatino Linotype"/>
          <w:sz w:val="20"/>
          <w:szCs w:val="20"/>
        </w:rPr>
        <w:t>а</w:t>
      </w:r>
      <w:r w:rsidR="005B76E1" w:rsidRPr="007D691F">
        <w:rPr>
          <w:rFonts w:ascii="Palatino Linotype" w:hAnsi="Palatino Linotype"/>
          <w:sz w:val="20"/>
          <w:szCs w:val="20"/>
        </w:rPr>
        <w:t>тивно-совещательный орган, создаваемый при Президенте Республики Таджикистан и местных исполн</w:t>
      </w:r>
      <w:r w:rsidR="005B76E1" w:rsidRPr="007D691F">
        <w:rPr>
          <w:rFonts w:ascii="Palatino Linotype" w:hAnsi="Palatino Linotype"/>
          <w:sz w:val="20"/>
          <w:szCs w:val="20"/>
        </w:rPr>
        <w:t>и</w:t>
      </w:r>
      <w:r w:rsidR="005B76E1" w:rsidRPr="007D691F">
        <w:rPr>
          <w:rFonts w:ascii="Palatino Linotype" w:hAnsi="Palatino Linotype"/>
          <w:sz w:val="20"/>
          <w:szCs w:val="20"/>
        </w:rPr>
        <w:t>тельных органах государственной власти.</w:t>
      </w:r>
      <w:r w:rsidR="007D691F" w:rsidRPr="007D691F">
        <w:rPr>
          <w:rFonts w:ascii="Palatino Linotype" w:hAnsi="Palatino Linotype"/>
          <w:b/>
          <w:color w:val="000000"/>
          <w:sz w:val="20"/>
          <w:szCs w:val="20"/>
        </w:rPr>
        <w:t xml:space="preserve"> (ЗРТ от 18.03.15 г., № 1194)</w:t>
      </w:r>
    </w:p>
    <w:p w:rsidR="00543DF2" w:rsidRPr="007D691F" w:rsidRDefault="00543DF2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</w:p>
    <w:p w:rsidR="007D691F" w:rsidRDefault="005B76E1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b/>
          <w:sz w:val="20"/>
          <w:szCs w:val="20"/>
        </w:rPr>
      </w:pPr>
      <w:r w:rsidRPr="007D691F">
        <w:rPr>
          <w:rFonts w:ascii="Palatino Linotype" w:hAnsi="Palatino Linotype"/>
          <w:b/>
          <w:sz w:val="20"/>
          <w:szCs w:val="20"/>
        </w:rPr>
        <w:t>Статья 2. Законодательство Республики Таджикистан о</w:t>
      </w:r>
      <w:r w:rsidR="00543DF2" w:rsidRPr="007D691F">
        <w:rPr>
          <w:rFonts w:ascii="Palatino Linotype" w:hAnsi="Palatino Linotype"/>
          <w:b/>
          <w:sz w:val="20"/>
          <w:szCs w:val="20"/>
        </w:rPr>
        <w:t xml:space="preserve"> </w:t>
      </w:r>
      <w:r w:rsidR="007D691F">
        <w:rPr>
          <w:rFonts w:ascii="Palatino Linotype" w:hAnsi="Palatino Linotype"/>
          <w:b/>
          <w:sz w:val="20"/>
          <w:szCs w:val="20"/>
        </w:rPr>
        <w:t xml:space="preserve"> </w:t>
      </w:r>
      <w:r w:rsidRPr="007D691F">
        <w:rPr>
          <w:rFonts w:ascii="Palatino Linotype" w:hAnsi="Palatino Linotype"/>
          <w:b/>
          <w:sz w:val="20"/>
          <w:szCs w:val="20"/>
        </w:rPr>
        <w:t xml:space="preserve">государственной защите и </w:t>
      </w:r>
    </w:p>
    <w:p w:rsidR="005B76E1" w:rsidRPr="007D691F" w:rsidRDefault="007D691F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                  </w:t>
      </w:r>
      <w:r w:rsidR="005B76E1" w:rsidRPr="007D691F">
        <w:rPr>
          <w:rFonts w:ascii="Palatino Linotype" w:hAnsi="Palatino Linotype"/>
          <w:b/>
          <w:sz w:val="20"/>
          <w:szCs w:val="20"/>
        </w:rPr>
        <w:t>поддер</w:t>
      </w:r>
      <w:r w:rsidR="005B76E1" w:rsidRPr="007D691F">
        <w:rPr>
          <w:rFonts w:ascii="Palatino Linotype" w:hAnsi="Palatino Linotype"/>
          <w:b/>
          <w:sz w:val="20"/>
          <w:szCs w:val="20"/>
        </w:rPr>
        <w:t>ж</w:t>
      </w:r>
      <w:r w:rsidR="005B76E1" w:rsidRPr="007D691F">
        <w:rPr>
          <w:rFonts w:ascii="Palatino Linotype" w:hAnsi="Palatino Linotype"/>
          <w:b/>
          <w:sz w:val="20"/>
          <w:szCs w:val="20"/>
        </w:rPr>
        <w:t>ке предпринимательства</w:t>
      </w:r>
    </w:p>
    <w:p w:rsidR="00543DF2" w:rsidRPr="007D691F" w:rsidRDefault="00543DF2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</w:p>
    <w:p w:rsidR="005B76E1" w:rsidRPr="007D691F" w:rsidRDefault="005B76E1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>Законодательство Республики Таджикистан о государственной защите и поддержке предприним</w:t>
      </w:r>
      <w:r w:rsidRPr="007D691F">
        <w:rPr>
          <w:rFonts w:ascii="Palatino Linotype" w:hAnsi="Palatino Linotype"/>
          <w:sz w:val="20"/>
          <w:szCs w:val="20"/>
        </w:rPr>
        <w:t>а</w:t>
      </w:r>
      <w:r w:rsidRPr="007D691F">
        <w:rPr>
          <w:rFonts w:ascii="Palatino Linotype" w:hAnsi="Palatino Linotype"/>
          <w:sz w:val="20"/>
          <w:szCs w:val="20"/>
        </w:rPr>
        <w:t>тельства в Республике Таджикистан основывается на Конституции Республики Таджикистан и состоит из настоящего Закона, других нормативных правовых актов Республики Таджикистан, а также междунаро</w:t>
      </w:r>
      <w:r w:rsidRPr="007D691F">
        <w:rPr>
          <w:rFonts w:ascii="Palatino Linotype" w:hAnsi="Palatino Linotype"/>
          <w:sz w:val="20"/>
          <w:szCs w:val="20"/>
        </w:rPr>
        <w:t>д</w:t>
      </w:r>
      <w:r w:rsidRPr="007D691F">
        <w:rPr>
          <w:rFonts w:ascii="Palatino Linotype" w:hAnsi="Palatino Linotype"/>
          <w:sz w:val="20"/>
          <w:szCs w:val="20"/>
        </w:rPr>
        <w:t>ных правовых актов, признанных Таджикистаном.</w:t>
      </w:r>
    </w:p>
    <w:p w:rsidR="00543DF2" w:rsidRPr="007D691F" w:rsidRDefault="00543DF2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</w:p>
    <w:p w:rsidR="005B76E1" w:rsidRPr="007D691F" w:rsidRDefault="005B76E1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b/>
          <w:sz w:val="20"/>
          <w:szCs w:val="20"/>
        </w:rPr>
      </w:pPr>
      <w:r w:rsidRPr="007D691F">
        <w:rPr>
          <w:rFonts w:ascii="Palatino Linotype" w:hAnsi="Palatino Linotype"/>
          <w:b/>
          <w:sz w:val="20"/>
          <w:szCs w:val="20"/>
        </w:rPr>
        <w:t>Статья 3. Формы предпринимательства</w:t>
      </w:r>
    </w:p>
    <w:p w:rsidR="00543DF2" w:rsidRPr="007D691F" w:rsidRDefault="00543DF2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</w:p>
    <w:p w:rsidR="005B76E1" w:rsidRPr="007D691F" w:rsidRDefault="00543DF2" w:rsidP="00543DF2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lastRenderedPageBreak/>
        <w:t xml:space="preserve">1. </w:t>
      </w:r>
      <w:r w:rsidR="005B76E1" w:rsidRPr="007D691F">
        <w:rPr>
          <w:rFonts w:ascii="Palatino Linotype" w:hAnsi="Palatino Linotype"/>
          <w:sz w:val="20"/>
          <w:szCs w:val="20"/>
        </w:rPr>
        <w:t>Государство признает и разрешает осуществлять любые виды предпринимательства, предусмо</w:t>
      </w:r>
      <w:r w:rsidR="005B76E1" w:rsidRPr="007D691F">
        <w:rPr>
          <w:rFonts w:ascii="Palatino Linotype" w:hAnsi="Palatino Linotype"/>
          <w:sz w:val="20"/>
          <w:szCs w:val="20"/>
        </w:rPr>
        <w:t>т</w:t>
      </w:r>
      <w:r w:rsidR="005B76E1" w:rsidRPr="007D691F">
        <w:rPr>
          <w:rFonts w:ascii="Palatino Linotype" w:hAnsi="Palatino Linotype"/>
          <w:sz w:val="20"/>
          <w:szCs w:val="20"/>
        </w:rPr>
        <w:t>ренные законодательством Ре</w:t>
      </w:r>
      <w:r w:rsidR="005B76E1" w:rsidRPr="007D691F">
        <w:rPr>
          <w:rFonts w:ascii="Palatino Linotype" w:hAnsi="Palatino Linotype"/>
          <w:sz w:val="20"/>
          <w:szCs w:val="20"/>
        </w:rPr>
        <w:t>с</w:t>
      </w:r>
      <w:r w:rsidR="005B76E1" w:rsidRPr="007D691F">
        <w:rPr>
          <w:rFonts w:ascii="Palatino Linotype" w:hAnsi="Palatino Linotype"/>
          <w:sz w:val="20"/>
          <w:szCs w:val="20"/>
        </w:rPr>
        <w:t>публики Таджикистан.</w:t>
      </w:r>
    </w:p>
    <w:p w:rsidR="005B76E1" w:rsidRPr="007D691F" w:rsidRDefault="00543DF2" w:rsidP="00543DF2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2. </w:t>
      </w:r>
      <w:r w:rsidR="005B76E1" w:rsidRPr="007D691F">
        <w:rPr>
          <w:rFonts w:ascii="Palatino Linotype" w:hAnsi="Palatino Linotype"/>
          <w:sz w:val="20"/>
          <w:szCs w:val="20"/>
        </w:rPr>
        <w:t>Предпринимательство, в соответствии с положениями законодательства Республики Таджик</w:t>
      </w:r>
      <w:r w:rsidR="005B76E1" w:rsidRPr="007D691F">
        <w:rPr>
          <w:rFonts w:ascii="Palatino Linotype" w:hAnsi="Palatino Linotype"/>
          <w:sz w:val="20"/>
          <w:szCs w:val="20"/>
        </w:rPr>
        <w:t>и</w:t>
      </w:r>
      <w:r w:rsidR="005B76E1" w:rsidRPr="007D691F">
        <w:rPr>
          <w:rFonts w:ascii="Palatino Linotype" w:hAnsi="Palatino Linotype"/>
          <w:sz w:val="20"/>
          <w:szCs w:val="20"/>
        </w:rPr>
        <w:t>стан, осуществляется в следующих формах:</w:t>
      </w:r>
    </w:p>
    <w:p w:rsidR="005B76E1" w:rsidRPr="007D691F" w:rsidRDefault="00543DF2" w:rsidP="00543DF2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с образованием юридического лица;</w:t>
      </w:r>
    </w:p>
    <w:p w:rsidR="005B76E1" w:rsidRPr="007D691F" w:rsidRDefault="00543DF2" w:rsidP="00543DF2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без образования юридического лица;</w:t>
      </w:r>
    </w:p>
    <w:p w:rsidR="005B76E1" w:rsidRPr="007D691F" w:rsidRDefault="00543DF2" w:rsidP="00543DF2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с использованием наёмного труда;</w:t>
      </w:r>
    </w:p>
    <w:p w:rsidR="005B76E1" w:rsidRPr="007D691F" w:rsidRDefault="00543DF2" w:rsidP="00543DF2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без использования наёмного труда.</w:t>
      </w:r>
    </w:p>
    <w:p w:rsidR="00543DF2" w:rsidRPr="007D691F" w:rsidRDefault="00543DF2" w:rsidP="005B76E1">
      <w:pPr>
        <w:pStyle w:val="13"/>
        <w:keepNext/>
        <w:keepLines/>
        <w:shd w:val="clear" w:color="auto" w:fill="auto"/>
        <w:spacing w:before="0" w:after="0" w:line="240" w:lineRule="auto"/>
        <w:ind w:firstLine="709"/>
        <w:outlineLvl w:val="9"/>
        <w:rPr>
          <w:rFonts w:ascii="Palatino Linotype" w:hAnsi="Palatino Linotype"/>
          <w:sz w:val="20"/>
          <w:szCs w:val="20"/>
        </w:rPr>
      </w:pPr>
      <w:bookmarkStart w:id="5" w:name="bookmark4"/>
    </w:p>
    <w:p w:rsidR="005B76E1" w:rsidRPr="007D691F" w:rsidRDefault="005B76E1" w:rsidP="005B76E1">
      <w:pPr>
        <w:pStyle w:val="13"/>
        <w:keepNext/>
        <w:keepLines/>
        <w:shd w:val="clear" w:color="auto" w:fill="auto"/>
        <w:spacing w:before="0" w:after="0" w:line="240" w:lineRule="auto"/>
        <w:ind w:firstLine="709"/>
        <w:outlineLvl w:val="9"/>
        <w:rPr>
          <w:rFonts w:ascii="Palatino Linotype" w:hAnsi="Palatino Linotype"/>
          <w:b/>
          <w:sz w:val="20"/>
          <w:szCs w:val="20"/>
        </w:rPr>
      </w:pPr>
      <w:r w:rsidRPr="007D691F">
        <w:rPr>
          <w:rFonts w:ascii="Palatino Linotype" w:hAnsi="Palatino Linotype"/>
          <w:b/>
          <w:sz w:val="20"/>
          <w:szCs w:val="20"/>
        </w:rPr>
        <w:t>Статья 4. Основные принципы государственной защиты и поддержки предпринимательс</w:t>
      </w:r>
      <w:r w:rsidRPr="007D691F">
        <w:rPr>
          <w:rFonts w:ascii="Palatino Linotype" w:hAnsi="Palatino Linotype"/>
          <w:b/>
          <w:sz w:val="20"/>
          <w:szCs w:val="20"/>
        </w:rPr>
        <w:t>т</w:t>
      </w:r>
      <w:r w:rsidRPr="007D691F">
        <w:rPr>
          <w:rFonts w:ascii="Palatino Linotype" w:hAnsi="Palatino Linotype"/>
          <w:b/>
          <w:sz w:val="20"/>
          <w:szCs w:val="20"/>
        </w:rPr>
        <w:t>ва</w:t>
      </w:r>
      <w:bookmarkEnd w:id="5"/>
    </w:p>
    <w:p w:rsidR="00543DF2" w:rsidRPr="007D691F" w:rsidRDefault="00543DF2" w:rsidP="005B76E1">
      <w:pPr>
        <w:pStyle w:val="13"/>
        <w:keepNext/>
        <w:keepLines/>
        <w:shd w:val="clear" w:color="auto" w:fill="auto"/>
        <w:spacing w:before="0" w:after="0" w:line="240" w:lineRule="auto"/>
        <w:ind w:firstLine="709"/>
        <w:outlineLvl w:val="9"/>
        <w:rPr>
          <w:rFonts w:ascii="Palatino Linotype" w:hAnsi="Palatino Linotype"/>
          <w:sz w:val="20"/>
          <w:szCs w:val="20"/>
        </w:rPr>
      </w:pPr>
    </w:p>
    <w:p w:rsidR="005B76E1" w:rsidRPr="007D691F" w:rsidRDefault="005B76E1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>К основным принципам государственной защиты и поддер</w:t>
      </w:r>
      <w:r w:rsidRPr="007D691F">
        <w:rPr>
          <w:rFonts w:ascii="Palatino Linotype" w:hAnsi="Palatino Linotype"/>
          <w:sz w:val="20"/>
          <w:szCs w:val="20"/>
        </w:rPr>
        <w:t>ж</w:t>
      </w:r>
      <w:r w:rsidRPr="007D691F">
        <w:rPr>
          <w:rFonts w:ascii="Palatino Linotype" w:hAnsi="Palatino Linotype"/>
          <w:sz w:val="20"/>
          <w:szCs w:val="20"/>
        </w:rPr>
        <w:t>ки предпринимательства в Республике Таджикистан относятся:</w:t>
      </w:r>
    </w:p>
    <w:p w:rsidR="005B76E1" w:rsidRPr="007D691F" w:rsidRDefault="00543DF2" w:rsidP="00543DF2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законность;</w:t>
      </w:r>
    </w:p>
    <w:p w:rsidR="005B76E1" w:rsidRPr="007D691F" w:rsidRDefault="00543DF2" w:rsidP="00543DF2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прозрачность деятельности субъектов предпринимательства;</w:t>
      </w:r>
    </w:p>
    <w:p w:rsidR="005B76E1" w:rsidRPr="007D691F" w:rsidRDefault="00543DF2" w:rsidP="00543DF2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равноправие всех субъектов предпринимательства;</w:t>
      </w:r>
    </w:p>
    <w:p w:rsidR="005B76E1" w:rsidRPr="007D691F" w:rsidRDefault="00543DF2" w:rsidP="00543DF2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гарантия защиты прав и обеспечения свободной деятельн</w:t>
      </w:r>
      <w:r w:rsidR="005B76E1" w:rsidRPr="007D691F">
        <w:rPr>
          <w:rFonts w:ascii="Palatino Linotype" w:hAnsi="Palatino Linotype"/>
          <w:sz w:val="20"/>
          <w:szCs w:val="20"/>
        </w:rPr>
        <w:t>о</w:t>
      </w:r>
      <w:r w:rsidR="005B76E1" w:rsidRPr="007D691F">
        <w:rPr>
          <w:rFonts w:ascii="Palatino Linotype" w:hAnsi="Palatino Linotype"/>
          <w:sz w:val="20"/>
          <w:szCs w:val="20"/>
        </w:rPr>
        <w:t>сти субъектов предпринимательства;</w:t>
      </w:r>
    </w:p>
    <w:p w:rsidR="005B76E1" w:rsidRPr="007D691F" w:rsidRDefault="00543DF2" w:rsidP="00543DF2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свободное участие субъектов предпринимательства в разр</w:t>
      </w:r>
      <w:r w:rsidR="005B76E1" w:rsidRPr="007D691F">
        <w:rPr>
          <w:rFonts w:ascii="Palatino Linotype" w:hAnsi="Palatino Linotype"/>
          <w:sz w:val="20"/>
          <w:szCs w:val="20"/>
        </w:rPr>
        <w:t>а</w:t>
      </w:r>
      <w:r w:rsidR="005B76E1" w:rsidRPr="007D691F">
        <w:rPr>
          <w:rFonts w:ascii="Palatino Linotype" w:hAnsi="Palatino Linotype"/>
          <w:sz w:val="20"/>
          <w:szCs w:val="20"/>
        </w:rPr>
        <w:t>ботке проектов нормативных правовых актов, затрагивающих интер</w:t>
      </w:r>
      <w:r w:rsidR="005B76E1" w:rsidRPr="007D691F">
        <w:rPr>
          <w:rFonts w:ascii="Palatino Linotype" w:hAnsi="Palatino Linotype"/>
          <w:sz w:val="20"/>
          <w:szCs w:val="20"/>
        </w:rPr>
        <w:t>е</w:t>
      </w:r>
      <w:r w:rsidR="005B76E1" w:rsidRPr="007D691F">
        <w:rPr>
          <w:rFonts w:ascii="Palatino Linotype" w:hAnsi="Palatino Linotype"/>
          <w:sz w:val="20"/>
          <w:szCs w:val="20"/>
        </w:rPr>
        <w:t>сы предпринимательства;</w:t>
      </w:r>
    </w:p>
    <w:p w:rsidR="005B76E1" w:rsidRPr="007D691F" w:rsidRDefault="00543DF2" w:rsidP="00543DF2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приоритет развития малого и среднего предпринимательс</w:t>
      </w:r>
      <w:r w:rsidR="005B76E1" w:rsidRPr="007D691F">
        <w:rPr>
          <w:rFonts w:ascii="Palatino Linotype" w:hAnsi="Palatino Linotype"/>
          <w:sz w:val="20"/>
          <w:szCs w:val="20"/>
        </w:rPr>
        <w:t>т</w:t>
      </w:r>
      <w:r w:rsidR="005B76E1" w:rsidRPr="007D691F">
        <w:rPr>
          <w:rFonts w:ascii="Palatino Linotype" w:hAnsi="Palatino Linotype"/>
          <w:sz w:val="20"/>
          <w:szCs w:val="20"/>
        </w:rPr>
        <w:t>ва.</w:t>
      </w:r>
    </w:p>
    <w:p w:rsidR="00543DF2" w:rsidRPr="007D691F" w:rsidRDefault="00543DF2" w:rsidP="00543DF2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</w:p>
    <w:p w:rsidR="005B76E1" w:rsidRPr="007D691F" w:rsidRDefault="005B76E1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b/>
          <w:sz w:val="20"/>
          <w:szCs w:val="20"/>
        </w:rPr>
      </w:pPr>
      <w:r w:rsidRPr="007D691F">
        <w:rPr>
          <w:rFonts w:ascii="Palatino Linotype" w:hAnsi="Palatino Linotype"/>
          <w:b/>
          <w:sz w:val="20"/>
          <w:szCs w:val="20"/>
        </w:rPr>
        <w:t>Статья 5. Субъекты предпринимательства и их виды</w:t>
      </w:r>
    </w:p>
    <w:p w:rsidR="00543DF2" w:rsidRPr="007D691F" w:rsidRDefault="00543DF2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</w:p>
    <w:p w:rsidR="005B76E1" w:rsidRPr="007D691F" w:rsidRDefault="00543DF2" w:rsidP="00543DF2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1. </w:t>
      </w:r>
      <w:r w:rsidR="005B76E1" w:rsidRPr="007D691F">
        <w:rPr>
          <w:rFonts w:ascii="Palatino Linotype" w:hAnsi="Palatino Linotype"/>
          <w:sz w:val="20"/>
          <w:szCs w:val="20"/>
        </w:rPr>
        <w:t>К субъектам предпринимательства в Республике Таджик</w:t>
      </w:r>
      <w:r w:rsidR="005B76E1" w:rsidRPr="007D691F">
        <w:rPr>
          <w:rFonts w:ascii="Palatino Linotype" w:hAnsi="Palatino Linotype"/>
          <w:sz w:val="20"/>
          <w:szCs w:val="20"/>
        </w:rPr>
        <w:t>и</w:t>
      </w:r>
      <w:r w:rsidR="005B76E1" w:rsidRPr="007D691F">
        <w:rPr>
          <w:rFonts w:ascii="Palatino Linotype" w:hAnsi="Palatino Linotype"/>
          <w:sz w:val="20"/>
          <w:szCs w:val="20"/>
        </w:rPr>
        <w:t>стан относятся:</w:t>
      </w:r>
    </w:p>
    <w:p w:rsidR="005B76E1" w:rsidRPr="007D691F" w:rsidRDefault="00543DF2" w:rsidP="00543DF2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физические лица (граждане Республики Таджикистан, иностранные граждане и лица без гра</w:t>
      </w:r>
      <w:r w:rsidR="005B76E1" w:rsidRPr="007D691F">
        <w:rPr>
          <w:rFonts w:ascii="Palatino Linotype" w:hAnsi="Palatino Linotype"/>
          <w:sz w:val="20"/>
          <w:szCs w:val="20"/>
        </w:rPr>
        <w:t>ж</w:t>
      </w:r>
      <w:r w:rsidR="005B76E1" w:rsidRPr="007D691F">
        <w:rPr>
          <w:rFonts w:ascii="Palatino Linotype" w:hAnsi="Palatino Linotype"/>
          <w:sz w:val="20"/>
          <w:szCs w:val="20"/>
        </w:rPr>
        <w:t>данства)</w:t>
      </w:r>
      <w:r w:rsidRPr="007D691F">
        <w:rPr>
          <w:rFonts w:ascii="Palatino Linotype" w:hAnsi="Palatino Linotype"/>
          <w:sz w:val="20"/>
          <w:szCs w:val="20"/>
        </w:rPr>
        <w:t>,</w:t>
      </w:r>
      <w:r w:rsidR="005B76E1" w:rsidRPr="007D691F">
        <w:rPr>
          <w:rFonts w:ascii="Palatino Linotype" w:hAnsi="Palatino Linotype"/>
          <w:sz w:val="20"/>
          <w:szCs w:val="20"/>
        </w:rPr>
        <w:t xml:space="preserve"> занимающиеся предпр</w:t>
      </w:r>
      <w:r w:rsidR="005B76E1" w:rsidRPr="007D691F">
        <w:rPr>
          <w:rFonts w:ascii="Palatino Linotype" w:hAnsi="Palatino Linotype"/>
          <w:sz w:val="20"/>
          <w:szCs w:val="20"/>
        </w:rPr>
        <w:t>и</w:t>
      </w:r>
      <w:r w:rsidR="005B76E1" w:rsidRPr="007D691F">
        <w:rPr>
          <w:rFonts w:ascii="Palatino Linotype" w:hAnsi="Palatino Linotype"/>
          <w:sz w:val="20"/>
          <w:szCs w:val="20"/>
        </w:rPr>
        <w:t>нимательством;</w:t>
      </w:r>
    </w:p>
    <w:p w:rsidR="005B76E1" w:rsidRPr="007D691F" w:rsidRDefault="00543DF2" w:rsidP="00543DF2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юридические лица (коммерческие организации резидентов и нерезидентов, филиалы и предст</w:t>
      </w:r>
      <w:r w:rsidR="005B76E1" w:rsidRPr="007D691F">
        <w:rPr>
          <w:rFonts w:ascii="Palatino Linotype" w:hAnsi="Palatino Linotype"/>
          <w:sz w:val="20"/>
          <w:szCs w:val="20"/>
        </w:rPr>
        <w:t>а</w:t>
      </w:r>
      <w:r w:rsidR="005B76E1" w:rsidRPr="007D691F">
        <w:rPr>
          <w:rFonts w:ascii="Palatino Linotype" w:hAnsi="Palatino Linotype"/>
          <w:sz w:val="20"/>
          <w:szCs w:val="20"/>
        </w:rPr>
        <w:t>вительства иностранных юридич</w:t>
      </w:r>
      <w:r w:rsidR="005B76E1" w:rsidRPr="007D691F">
        <w:rPr>
          <w:rFonts w:ascii="Palatino Linotype" w:hAnsi="Palatino Linotype"/>
          <w:sz w:val="20"/>
          <w:szCs w:val="20"/>
        </w:rPr>
        <w:t>е</w:t>
      </w:r>
      <w:r w:rsidR="005B76E1" w:rsidRPr="007D691F">
        <w:rPr>
          <w:rFonts w:ascii="Palatino Linotype" w:hAnsi="Palatino Linotype"/>
          <w:sz w:val="20"/>
          <w:szCs w:val="20"/>
        </w:rPr>
        <w:t>ских лиц), занимающиеся предпринимательством.</w:t>
      </w:r>
    </w:p>
    <w:p w:rsidR="005B76E1" w:rsidRPr="007D691F" w:rsidRDefault="00543DF2" w:rsidP="00543DF2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2. </w:t>
      </w:r>
      <w:r w:rsidR="005B76E1" w:rsidRPr="007D691F">
        <w:rPr>
          <w:rFonts w:ascii="Palatino Linotype" w:hAnsi="Palatino Linotype"/>
          <w:sz w:val="20"/>
          <w:szCs w:val="20"/>
        </w:rPr>
        <w:t>Субъекты предпринимательства разделяются на следующие виды:</w:t>
      </w:r>
    </w:p>
    <w:p w:rsidR="005B76E1" w:rsidRPr="007D691F" w:rsidRDefault="00543DF2" w:rsidP="00543DF2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малые;</w:t>
      </w:r>
    </w:p>
    <w:p w:rsidR="005B76E1" w:rsidRPr="007D691F" w:rsidRDefault="00543DF2" w:rsidP="00543DF2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средние;</w:t>
      </w:r>
    </w:p>
    <w:p w:rsidR="005B76E1" w:rsidRPr="007D691F" w:rsidRDefault="00543DF2" w:rsidP="00543DF2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крупные.</w:t>
      </w:r>
    </w:p>
    <w:p w:rsidR="000B3F8C" w:rsidRDefault="00543DF2" w:rsidP="000B3F8C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3. </w:t>
      </w:r>
      <w:r w:rsidR="005B76E1" w:rsidRPr="007D691F">
        <w:rPr>
          <w:rFonts w:ascii="Palatino Linotype" w:hAnsi="Palatino Linotype"/>
          <w:sz w:val="20"/>
          <w:szCs w:val="20"/>
        </w:rPr>
        <w:t>К субъектам малого предпринимательства относятся индивидуальные предприниматели и юр</w:t>
      </w:r>
      <w:r w:rsidR="005B76E1" w:rsidRPr="007D691F">
        <w:rPr>
          <w:rFonts w:ascii="Palatino Linotype" w:hAnsi="Palatino Linotype"/>
          <w:sz w:val="20"/>
          <w:szCs w:val="20"/>
        </w:rPr>
        <w:t>и</w:t>
      </w:r>
      <w:r w:rsidR="005B76E1" w:rsidRPr="007D691F">
        <w:rPr>
          <w:rFonts w:ascii="Palatino Linotype" w:hAnsi="Palatino Linotype"/>
          <w:sz w:val="20"/>
          <w:szCs w:val="20"/>
        </w:rPr>
        <w:t xml:space="preserve">дические лица, </w:t>
      </w:r>
      <w:r w:rsidR="000B3F8C">
        <w:rPr>
          <w:rFonts w:ascii="Palatino Linotype" w:hAnsi="Palatino Linotype"/>
          <w:i/>
          <w:sz w:val="20"/>
          <w:szCs w:val="20"/>
        </w:rPr>
        <w:t>валовой доход</w:t>
      </w:r>
      <w:r w:rsidR="000B3F8C" w:rsidRPr="007D691F">
        <w:rPr>
          <w:rFonts w:ascii="Palatino Linotype" w:hAnsi="Palatino Linotype"/>
          <w:sz w:val="20"/>
          <w:szCs w:val="20"/>
        </w:rPr>
        <w:t xml:space="preserve"> </w:t>
      </w:r>
      <w:r w:rsidR="005B76E1" w:rsidRPr="007D691F">
        <w:rPr>
          <w:rFonts w:ascii="Palatino Linotype" w:hAnsi="Palatino Linotype"/>
          <w:sz w:val="20"/>
          <w:szCs w:val="20"/>
        </w:rPr>
        <w:t>которых в год составляет до 500000 (пятисот тысяч) сомони.</w:t>
      </w:r>
      <w:r w:rsidR="000B3F8C" w:rsidRPr="000B3F8C">
        <w:rPr>
          <w:rFonts w:ascii="Palatino Linotype" w:hAnsi="Palatino Linotype"/>
          <w:b/>
          <w:sz w:val="20"/>
          <w:szCs w:val="20"/>
        </w:rPr>
        <w:t xml:space="preserve"> </w:t>
      </w:r>
      <w:r w:rsidR="000B3F8C">
        <w:rPr>
          <w:rFonts w:ascii="Palatino Linotype" w:hAnsi="Palatino Linotype"/>
          <w:b/>
          <w:color w:val="000000"/>
          <w:sz w:val="20"/>
          <w:szCs w:val="20"/>
        </w:rPr>
        <w:t>(ЗРТ от 18.03.15 г., № 1194)</w:t>
      </w:r>
    </w:p>
    <w:p w:rsidR="005B76E1" w:rsidRPr="007D691F" w:rsidRDefault="00543DF2" w:rsidP="00543DF2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4. </w:t>
      </w:r>
      <w:r w:rsidR="005B76E1" w:rsidRPr="007D691F">
        <w:rPr>
          <w:rFonts w:ascii="Palatino Linotype" w:hAnsi="Palatino Linotype"/>
          <w:sz w:val="20"/>
          <w:szCs w:val="20"/>
        </w:rPr>
        <w:t>К субъектам малого предпринимательства не могут быть отнесены индивидуальные предприн</w:t>
      </w:r>
      <w:r w:rsidR="005B76E1" w:rsidRPr="007D691F">
        <w:rPr>
          <w:rFonts w:ascii="Palatino Linotype" w:hAnsi="Palatino Linotype"/>
          <w:sz w:val="20"/>
          <w:szCs w:val="20"/>
        </w:rPr>
        <w:t>и</w:t>
      </w:r>
      <w:r w:rsidR="005B76E1" w:rsidRPr="007D691F">
        <w:rPr>
          <w:rFonts w:ascii="Palatino Linotype" w:hAnsi="Palatino Linotype"/>
          <w:sz w:val="20"/>
          <w:szCs w:val="20"/>
        </w:rPr>
        <w:t>матели и юридические лица, ос</w:t>
      </w:r>
      <w:r w:rsidR="005B76E1" w:rsidRPr="007D691F">
        <w:rPr>
          <w:rFonts w:ascii="Palatino Linotype" w:hAnsi="Palatino Linotype"/>
          <w:sz w:val="20"/>
          <w:szCs w:val="20"/>
        </w:rPr>
        <w:t>у</w:t>
      </w:r>
      <w:r w:rsidR="005B76E1" w:rsidRPr="007D691F">
        <w:rPr>
          <w:rFonts w:ascii="Palatino Linotype" w:hAnsi="Palatino Linotype"/>
          <w:sz w:val="20"/>
          <w:szCs w:val="20"/>
        </w:rPr>
        <w:t>ществляющие следующую деятельность:</w:t>
      </w:r>
    </w:p>
    <w:p w:rsidR="005B76E1" w:rsidRPr="007D691F" w:rsidRDefault="00543DF2" w:rsidP="00543DF2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производство подакцизных товаров;</w:t>
      </w:r>
    </w:p>
    <w:p w:rsidR="005B76E1" w:rsidRPr="007D691F" w:rsidRDefault="00543DF2" w:rsidP="00543DF2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поставка алюминия первичного;</w:t>
      </w:r>
    </w:p>
    <w:p w:rsidR="005B76E1" w:rsidRPr="007D691F" w:rsidRDefault="00543DF2" w:rsidP="00543DF2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банковская и страховая деятельность;</w:t>
      </w:r>
    </w:p>
    <w:p w:rsidR="005B76E1" w:rsidRPr="007D691F" w:rsidRDefault="00543DF2" w:rsidP="00543DF2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деятельность, связанная с управлением инвестиционными фондами;</w:t>
      </w:r>
    </w:p>
    <w:p w:rsidR="005B76E1" w:rsidRPr="007D691F" w:rsidRDefault="00543DF2" w:rsidP="00543DF2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профессиональная деятельность на рынке ценных бумаг.</w:t>
      </w:r>
    </w:p>
    <w:p w:rsidR="000B3F8C" w:rsidRDefault="00543DF2" w:rsidP="000B3F8C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5. </w:t>
      </w:r>
      <w:r w:rsidR="005B76E1" w:rsidRPr="007D691F">
        <w:rPr>
          <w:rFonts w:ascii="Palatino Linotype" w:hAnsi="Palatino Linotype"/>
          <w:sz w:val="20"/>
          <w:szCs w:val="20"/>
        </w:rPr>
        <w:t xml:space="preserve">К субъектам среднего предпринимательства относятся юридические лица, </w:t>
      </w:r>
      <w:r w:rsidR="000B3F8C">
        <w:rPr>
          <w:rFonts w:ascii="Palatino Linotype" w:hAnsi="Palatino Linotype"/>
          <w:i/>
          <w:sz w:val="20"/>
          <w:szCs w:val="20"/>
        </w:rPr>
        <w:t>валовой доход</w:t>
      </w:r>
      <w:r w:rsidR="000B3F8C" w:rsidRPr="007D691F">
        <w:rPr>
          <w:rFonts w:ascii="Palatino Linotype" w:hAnsi="Palatino Linotype"/>
          <w:sz w:val="20"/>
          <w:szCs w:val="20"/>
        </w:rPr>
        <w:t xml:space="preserve"> </w:t>
      </w:r>
      <w:r w:rsidR="005B76E1" w:rsidRPr="007D691F">
        <w:rPr>
          <w:rFonts w:ascii="Palatino Linotype" w:hAnsi="Palatino Linotype"/>
          <w:sz w:val="20"/>
          <w:szCs w:val="20"/>
        </w:rPr>
        <w:t>которых за год составляет от 500000 (пятисот тысяч) сомони до 15000000 (пятнадцати миллионов) сомони.</w:t>
      </w:r>
      <w:r w:rsidR="000B3F8C" w:rsidRPr="000B3F8C">
        <w:rPr>
          <w:rFonts w:ascii="Palatino Linotype" w:hAnsi="Palatino Linotype"/>
          <w:b/>
          <w:sz w:val="20"/>
          <w:szCs w:val="20"/>
        </w:rPr>
        <w:t xml:space="preserve"> </w:t>
      </w:r>
      <w:r w:rsidR="000B3F8C">
        <w:rPr>
          <w:rFonts w:ascii="Palatino Linotype" w:hAnsi="Palatino Linotype"/>
          <w:b/>
          <w:color w:val="000000"/>
          <w:sz w:val="20"/>
          <w:szCs w:val="20"/>
        </w:rPr>
        <w:t>(ЗРТ от 18.03.15 г., № 1194)</w:t>
      </w:r>
    </w:p>
    <w:p w:rsidR="000B3F8C" w:rsidRDefault="00543DF2" w:rsidP="000B3F8C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6. </w:t>
      </w:r>
      <w:r w:rsidR="005B76E1" w:rsidRPr="007D691F">
        <w:rPr>
          <w:rFonts w:ascii="Palatino Linotype" w:hAnsi="Palatino Linotype"/>
          <w:sz w:val="20"/>
          <w:szCs w:val="20"/>
        </w:rPr>
        <w:t xml:space="preserve">К субъектам крупного предпринимательства относятся юридические лица, </w:t>
      </w:r>
      <w:r w:rsidR="000B3F8C">
        <w:rPr>
          <w:rFonts w:ascii="Palatino Linotype" w:hAnsi="Palatino Linotype"/>
          <w:i/>
          <w:sz w:val="20"/>
          <w:szCs w:val="20"/>
        </w:rPr>
        <w:t>валовой доход</w:t>
      </w:r>
      <w:r w:rsidR="000B3F8C" w:rsidRPr="007D691F">
        <w:rPr>
          <w:rFonts w:ascii="Palatino Linotype" w:hAnsi="Palatino Linotype"/>
          <w:sz w:val="20"/>
          <w:szCs w:val="20"/>
        </w:rPr>
        <w:t xml:space="preserve"> </w:t>
      </w:r>
      <w:r w:rsidR="005B76E1" w:rsidRPr="007D691F">
        <w:rPr>
          <w:rFonts w:ascii="Palatino Linotype" w:hAnsi="Palatino Linotype"/>
          <w:sz w:val="20"/>
          <w:szCs w:val="20"/>
        </w:rPr>
        <w:t>которых за год составляет свыше 15000000 (пятнадцати миллионов) сомони.</w:t>
      </w:r>
      <w:r w:rsidR="000B3F8C" w:rsidRPr="000B3F8C">
        <w:rPr>
          <w:rFonts w:ascii="Palatino Linotype" w:hAnsi="Palatino Linotype"/>
          <w:b/>
          <w:sz w:val="20"/>
          <w:szCs w:val="20"/>
        </w:rPr>
        <w:t xml:space="preserve"> </w:t>
      </w:r>
      <w:r w:rsidR="000B3F8C">
        <w:rPr>
          <w:rFonts w:ascii="Palatino Linotype" w:hAnsi="Palatino Linotype"/>
          <w:b/>
          <w:color w:val="000000"/>
          <w:sz w:val="20"/>
          <w:szCs w:val="20"/>
        </w:rPr>
        <w:t>(ЗРТ от 18.03.15 г., № 1194)</w:t>
      </w:r>
    </w:p>
    <w:p w:rsidR="005B76E1" w:rsidRPr="007D691F" w:rsidRDefault="005B76E1" w:rsidP="00543DF2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</w:p>
    <w:p w:rsidR="005B76E1" w:rsidRPr="007D691F" w:rsidRDefault="005B76E1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b/>
          <w:sz w:val="20"/>
          <w:szCs w:val="20"/>
        </w:rPr>
      </w:pPr>
      <w:r w:rsidRPr="007D691F">
        <w:rPr>
          <w:rFonts w:ascii="Palatino Linotype" w:hAnsi="Palatino Linotype"/>
          <w:b/>
          <w:sz w:val="20"/>
          <w:szCs w:val="20"/>
        </w:rPr>
        <w:t>Статья 6. Государственная регистрация субъекта предпринимательства</w:t>
      </w:r>
    </w:p>
    <w:p w:rsidR="00543DF2" w:rsidRPr="007D691F" w:rsidRDefault="00543DF2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</w:p>
    <w:p w:rsidR="005B76E1" w:rsidRPr="007D691F" w:rsidRDefault="005B76E1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>Государственная регистрация субъекта предпринимательства осуществляется в порядке, устано</w:t>
      </w:r>
      <w:r w:rsidRPr="007D691F">
        <w:rPr>
          <w:rFonts w:ascii="Palatino Linotype" w:hAnsi="Palatino Linotype"/>
          <w:sz w:val="20"/>
          <w:szCs w:val="20"/>
        </w:rPr>
        <w:t>в</w:t>
      </w:r>
      <w:r w:rsidRPr="007D691F">
        <w:rPr>
          <w:rFonts w:ascii="Palatino Linotype" w:hAnsi="Palatino Linotype"/>
          <w:sz w:val="20"/>
          <w:szCs w:val="20"/>
        </w:rPr>
        <w:t>ленном Законом Республики Таджикистан «О государственной регистрации юридических лиц и индивид</w:t>
      </w:r>
      <w:r w:rsidRPr="007D691F">
        <w:rPr>
          <w:rFonts w:ascii="Palatino Linotype" w:hAnsi="Palatino Linotype"/>
          <w:sz w:val="20"/>
          <w:szCs w:val="20"/>
        </w:rPr>
        <w:t>у</w:t>
      </w:r>
      <w:r w:rsidRPr="007D691F">
        <w:rPr>
          <w:rFonts w:ascii="Palatino Linotype" w:hAnsi="Palatino Linotype"/>
          <w:sz w:val="20"/>
          <w:szCs w:val="20"/>
        </w:rPr>
        <w:t>альных предпринимателей».</w:t>
      </w:r>
    </w:p>
    <w:p w:rsidR="00543DF2" w:rsidRPr="007D691F" w:rsidRDefault="00543DF2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</w:p>
    <w:p w:rsidR="005B76E1" w:rsidRPr="007D691F" w:rsidRDefault="005B76E1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b/>
          <w:sz w:val="20"/>
          <w:szCs w:val="20"/>
        </w:rPr>
      </w:pPr>
      <w:r w:rsidRPr="007D691F">
        <w:rPr>
          <w:rFonts w:ascii="Palatino Linotype" w:hAnsi="Palatino Linotype"/>
          <w:b/>
          <w:sz w:val="20"/>
          <w:szCs w:val="20"/>
        </w:rPr>
        <w:t>Статья 7. Права субъекта предпринимательства</w:t>
      </w:r>
    </w:p>
    <w:p w:rsidR="00543DF2" w:rsidRPr="007D691F" w:rsidRDefault="00543DF2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</w:p>
    <w:p w:rsidR="005B76E1" w:rsidRPr="007D691F" w:rsidRDefault="005B76E1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lastRenderedPageBreak/>
        <w:t>Субъект предпринимательства вправе:</w:t>
      </w:r>
    </w:p>
    <w:p w:rsidR="005B76E1" w:rsidRPr="007D691F" w:rsidRDefault="00543DF2" w:rsidP="00543DF2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осуществлять все виды предпринимательской деятельности, не запрещённые законодательством Республики Таджикистан;</w:t>
      </w:r>
    </w:p>
    <w:p w:rsidR="005B76E1" w:rsidRPr="007D691F" w:rsidRDefault="00543DF2" w:rsidP="00543DF2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использовать в установленном законодательством Республики Таджикистан порядке имущество государственных и негосударс</w:t>
      </w:r>
      <w:r w:rsidR="005B76E1" w:rsidRPr="007D691F">
        <w:rPr>
          <w:rFonts w:ascii="Palatino Linotype" w:hAnsi="Palatino Linotype"/>
          <w:sz w:val="20"/>
          <w:szCs w:val="20"/>
        </w:rPr>
        <w:t>т</w:t>
      </w:r>
      <w:r w:rsidR="005B76E1" w:rsidRPr="007D691F">
        <w:rPr>
          <w:rFonts w:ascii="Palatino Linotype" w:hAnsi="Palatino Linotype"/>
          <w:sz w:val="20"/>
          <w:szCs w:val="20"/>
        </w:rPr>
        <w:t>венных предприятий;</w:t>
      </w:r>
    </w:p>
    <w:p w:rsidR="005B76E1" w:rsidRPr="007D691F" w:rsidRDefault="00543DF2" w:rsidP="00543DF2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участвовать в хозяйственной деятельности других субъектов предпринимательства;</w:t>
      </w:r>
    </w:p>
    <w:p w:rsidR="005B76E1" w:rsidRPr="007D691F" w:rsidRDefault="00543DF2" w:rsidP="00543DF2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использовать на договорной основе имущество юридических лиц, граждан Республики Таджик</w:t>
      </w:r>
      <w:r w:rsidR="005B76E1" w:rsidRPr="007D691F">
        <w:rPr>
          <w:rFonts w:ascii="Palatino Linotype" w:hAnsi="Palatino Linotype"/>
          <w:sz w:val="20"/>
          <w:szCs w:val="20"/>
        </w:rPr>
        <w:t>и</w:t>
      </w:r>
      <w:r w:rsidR="005B76E1" w:rsidRPr="007D691F">
        <w:rPr>
          <w:rFonts w:ascii="Palatino Linotype" w:hAnsi="Palatino Linotype"/>
          <w:sz w:val="20"/>
          <w:szCs w:val="20"/>
        </w:rPr>
        <w:t>стан, иностранных граждан и лиц без гражданства;</w:t>
      </w:r>
    </w:p>
    <w:p w:rsidR="000B3F8C" w:rsidRDefault="00543DF2" w:rsidP="000B3F8C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 xml:space="preserve">разрабатывать программу хозяйственной деятельности, выбирать поставщиков </w:t>
      </w:r>
      <w:r w:rsidR="000B3F8C" w:rsidRPr="000B3F8C">
        <w:rPr>
          <w:rFonts w:ascii="Palatino Linotype" w:hAnsi="Palatino Linotype"/>
          <w:i/>
          <w:sz w:val="20"/>
          <w:szCs w:val="20"/>
        </w:rPr>
        <w:t>товаров</w:t>
      </w:r>
      <w:r w:rsidR="000B3F8C" w:rsidRPr="007D691F">
        <w:rPr>
          <w:rFonts w:ascii="Palatino Linotype" w:hAnsi="Palatino Linotype"/>
          <w:sz w:val="20"/>
          <w:szCs w:val="20"/>
        </w:rPr>
        <w:t xml:space="preserve"> </w:t>
      </w:r>
      <w:r w:rsidR="005B76E1" w:rsidRPr="007D691F">
        <w:rPr>
          <w:rFonts w:ascii="Palatino Linotype" w:hAnsi="Palatino Linotype"/>
          <w:sz w:val="20"/>
          <w:szCs w:val="20"/>
        </w:rPr>
        <w:t>(работ, у</w:t>
      </w:r>
      <w:r w:rsidR="005B76E1" w:rsidRPr="007D691F">
        <w:rPr>
          <w:rFonts w:ascii="Palatino Linotype" w:hAnsi="Palatino Linotype"/>
          <w:sz w:val="20"/>
          <w:szCs w:val="20"/>
        </w:rPr>
        <w:t>с</w:t>
      </w:r>
      <w:r w:rsidR="005B76E1" w:rsidRPr="007D691F">
        <w:rPr>
          <w:rFonts w:ascii="Palatino Linotype" w:hAnsi="Palatino Linotype"/>
          <w:sz w:val="20"/>
          <w:szCs w:val="20"/>
        </w:rPr>
        <w:t>луг);</w:t>
      </w:r>
      <w:r w:rsidR="000B3F8C" w:rsidRPr="000B3F8C">
        <w:rPr>
          <w:rFonts w:ascii="Palatino Linotype" w:hAnsi="Palatino Linotype"/>
          <w:b/>
          <w:sz w:val="20"/>
          <w:szCs w:val="20"/>
        </w:rPr>
        <w:t xml:space="preserve"> </w:t>
      </w:r>
      <w:r w:rsidR="000B3F8C">
        <w:rPr>
          <w:rFonts w:ascii="Palatino Linotype" w:hAnsi="Palatino Linotype"/>
          <w:b/>
          <w:color w:val="000000"/>
          <w:sz w:val="20"/>
          <w:szCs w:val="20"/>
        </w:rPr>
        <w:t>(ЗРТ от 18.03.15 г., № 1194)</w:t>
      </w:r>
    </w:p>
    <w:p w:rsidR="005B76E1" w:rsidRPr="007D691F" w:rsidRDefault="00543DF2" w:rsidP="00543DF2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производить товары (выполнять работы, оказывать услуги) на договорной основе для государс</w:t>
      </w:r>
      <w:r w:rsidR="005B76E1" w:rsidRPr="007D691F">
        <w:rPr>
          <w:rFonts w:ascii="Palatino Linotype" w:hAnsi="Palatino Linotype"/>
          <w:sz w:val="20"/>
          <w:szCs w:val="20"/>
        </w:rPr>
        <w:t>т</w:t>
      </w:r>
      <w:r w:rsidR="005B76E1" w:rsidRPr="007D691F">
        <w:rPr>
          <w:rFonts w:ascii="Palatino Linotype" w:hAnsi="Palatino Linotype"/>
          <w:sz w:val="20"/>
          <w:szCs w:val="20"/>
        </w:rPr>
        <w:t>венных нужд;</w:t>
      </w:r>
    </w:p>
    <w:p w:rsidR="005B76E1" w:rsidRPr="007D691F" w:rsidRDefault="00543DF2" w:rsidP="00543DF2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открывать банковские счета, осуществлять бухгалтерские и другие финансовые операции;</w:t>
      </w:r>
    </w:p>
    <w:p w:rsidR="005B76E1" w:rsidRPr="007D691F" w:rsidRDefault="00543DF2" w:rsidP="00543DF2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распоряжаться и использовать прибыль, полученную от предпринимательской деятельности;</w:t>
      </w:r>
    </w:p>
    <w:p w:rsidR="005B76E1" w:rsidRPr="007D691F" w:rsidRDefault="00543DF2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пользоваться системой государственного социального обеспечения и социального страхования в порядке, установленном закон</w:t>
      </w:r>
      <w:r w:rsidR="005B76E1" w:rsidRPr="007D691F">
        <w:rPr>
          <w:rFonts w:ascii="Palatino Linotype" w:hAnsi="Palatino Linotype"/>
          <w:sz w:val="20"/>
          <w:szCs w:val="20"/>
        </w:rPr>
        <w:t>о</w:t>
      </w:r>
      <w:r w:rsidR="005B76E1" w:rsidRPr="007D691F">
        <w:rPr>
          <w:rFonts w:ascii="Palatino Linotype" w:hAnsi="Palatino Linotype"/>
          <w:sz w:val="20"/>
          <w:szCs w:val="20"/>
        </w:rPr>
        <w:t>дательством Республики Таджикистан;</w:t>
      </w:r>
    </w:p>
    <w:p w:rsidR="005B76E1" w:rsidRPr="007D691F" w:rsidRDefault="00543DF2" w:rsidP="00543DF2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выступать участником внешнеэкономических отношений и осуществлять валютные операции в порядке, установленном закон</w:t>
      </w:r>
      <w:r w:rsidR="005B76E1" w:rsidRPr="007D691F">
        <w:rPr>
          <w:rFonts w:ascii="Palatino Linotype" w:hAnsi="Palatino Linotype"/>
          <w:sz w:val="20"/>
          <w:szCs w:val="20"/>
        </w:rPr>
        <w:t>о</w:t>
      </w:r>
      <w:r w:rsidR="005B76E1" w:rsidRPr="007D691F">
        <w:rPr>
          <w:rFonts w:ascii="Palatino Linotype" w:hAnsi="Palatino Linotype"/>
          <w:sz w:val="20"/>
          <w:szCs w:val="20"/>
        </w:rPr>
        <w:t>дательством Республики Таджикистан;</w:t>
      </w:r>
    </w:p>
    <w:p w:rsidR="005B76E1" w:rsidRPr="007D691F" w:rsidRDefault="00543DF2" w:rsidP="00543DF2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самостоятельно устанавливать цены на произведенные товары, (выполненные работы, оказанные услуги) в рамках требований з</w:t>
      </w:r>
      <w:r w:rsidR="005B76E1" w:rsidRPr="007D691F">
        <w:rPr>
          <w:rFonts w:ascii="Palatino Linotype" w:hAnsi="Palatino Linotype"/>
          <w:sz w:val="20"/>
          <w:szCs w:val="20"/>
        </w:rPr>
        <w:t>а</w:t>
      </w:r>
      <w:r w:rsidR="005B76E1" w:rsidRPr="007D691F">
        <w:rPr>
          <w:rFonts w:ascii="Palatino Linotype" w:hAnsi="Palatino Linotype"/>
          <w:sz w:val="20"/>
          <w:szCs w:val="20"/>
        </w:rPr>
        <w:t>конодательства Республики Таджикистан;</w:t>
      </w:r>
    </w:p>
    <w:p w:rsidR="000B3F8C" w:rsidRDefault="000B3F8C" w:rsidP="000B3F8C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0B3F8C">
        <w:rPr>
          <w:rFonts w:ascii="Palatino Linotype" w:hAnsi="Palatino Linotype"/>
          <w:sz w:val="20"/>
          <w:szCs w:val="20"/>
        </w:rPr>
        <w:t>–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0B3F8C">
        <w:rPr>
          <w:rFonts w:ascii="Palatino Linotype" w:hAnsi="Palatino Linotype"/>
          <w:i/>
          <w:sz w:val="20"/>
          <w:szCs w:val="20"/>
        </w:rPr>
        <w:t>создавать совместно с другими субъектами предпринимательства ассоциации (союзы) субъектов пре</w:t>
      </w:r>
      <w:r w:rsidRPr="000B3F8C">
        <w:rPr>
          <w:rFonts w:ascii="Palatino Linotype" w:hAnsi="Palatino Linotype"/>
          <w:i/>
          <w:sz w:val="20"/>
          <w:szCs w:val="20"/>
        </w:rPr>
        <w:t>д</w:t>
      </w:r>
      <w:r w:rsidRPr="000B3F8C">
        <w:rPr>
          <w:rFonts w:ascii="Palatino Linotype" w:hAnsi="Palatino Linotype"/>
          <w:i/>
          <w:sz w:val="20"/>
          <w:szCs w:val="20"/>
        </w:rPr>
        <w:t>принимательства или вступить в них в установленном законодательством порядке;</w:t>
      </w:r>
      <w:r w:rsidRPr="000B3F8C">
        <w:rPr>
          <w:rFonts w:ascii="Palatino Linotype" w:hAnsi="Palatino Linotype"/>
          <w:b/>
          <w:sz w:val="20"/>
          <w:szCs w:val="20"/>
        </w:rPr>
        <w:t xml:space="preserve"> </w:t>
      </w:r>
      <w:r>
        <w:rPr>
          <w:rFonts w:ascii="Palatino Linotype" w:hAnsi="Palatino Linotype"/>
          <w:b/>
          <w:color w:val="000000"/>
          <w:sz w:val="20"/>
          <w:szCs w:val="20"/>
        </w:rPr>
        <w:t>(ЗРТ от 18.03.15 г., № 1194)</w:t>
      </w:r>
    </w:p>
    <w:p w:rsidR="005B76E1" w:rsidRPr="007D691F" w:rsidRDefault="00543DF2" w:rsidP="00543DF2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участвовать в разработке нормативных правовых актов;</w:t>
      </w:r>
    </w:p>
    <w:p w:rsidR="005B76E1" w:rsidRPr="007D691F" w:rsidRDefault="00543DF2" w:rsidP="00543DF2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участвовать в работе советов по развитию предпринимательства и улучшению инвестиционного климата;</w:t>
      </w:r>
    </w:p>
    <w:p w:rsidR="005B76E1" w:rsidRPr="007D691F" w:rsidRDefault="00543DF2" w:rsidP="00543DF2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обращаться в правоохранительные и государственные надзорные органы по вопросам привлеч</w:t>
      </w:r>
      <w:r w:rsidR="005B76E1" w:rsidRPr="007D691F">
        <w:rPr>
          <w:rFonts w:ascii="Palatino Linotype" w:hAnsi="Palatino Linotype"/>
          <w:sz w:val="20"/>
          <w:szCs w:val="20"/>
        </w:rPr>
        <w:t>е</w:t>
      </w:r>
      <w:r w:rsidR="005B76E1" w:rsidRPr="007D691F">
        <w:rPr>
          <w:rFonts w:ascii="Palatino Linotype" w:hAnsi="Palatino Linotype"/>
          <w:sz w:val="20"/>
          <w:szCs w:val="20"/>
        </w:rPr>
        <w:t>ния к ответственности лиц, в</w:t>
      </w:r>
      <w:r w:rsidR="005B76E1" w:rsidRPr="007D691F">
        <w:rPr>
          <w:rFonts w:ascii="Palatino Linotype" w:hAnsi="Palatino Linotype"/>
          <w:sz w:val="20"/>
          <w:szCs w:val="20"/>
        </w:rPr>
        <w:t>и</w:t>
      </w:r>
      <w:r w:rsidR="005B76E1" w:rsidRPr="007D691F">
        <w:rPr>
          <w:rFonts w:ascii="Palatino Linotype" w:hAnsi="Palatino Linotype"/>
          <w:sz w:val="20"/>
          <w:szCs w:val="20"/>
        </w:rPr>
        <w:t>новных в нарушении прав субъектов предпринимательства;</w:t>
      </w:r>
    </w:p>
    <w:p w:rsidR="005B76E1" w:rsidRPr="007D691F" w:rsidRDefault="00543DF2" w:rsidP="00543DF2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обращаться в судебные органы для защиты своих прав и з</w:t>
      </w:r>
      <w:r w:rsidR="005B76E1" w:rsidRPr="007D691F">
        <w:rPr>
          <w:rFonts w:ascii="Palatino Linotype" w:hAnsi="Palatino Linotype"/>
          <w:sz w:val="20"/>
          <w:szCs w:val="20"/>
        </w:rPr>
        <w:t>а</w:t>
      </w:r>
      <w:r w:rsidR="005B76E1" w:rsidRPr="007D691F">
        <w:rPr>
          <w:rFonts w:ascii="Palatino Linotype" w:hAnsi="Palatino Linotype"/>
          <w:sz w:val="20"/>
          <w:szCs w:val="20"/>
        </w:rPr>
        <w:t>конных интересов;</w:t>
      </w:r>
    </w:p>
    <w:p w:rsidR="005B76E1" w:rsidRPr="007D691F" w:rsidRDefault="00543DF2" w:rsidP="00543DF2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участвовать при проведении проверки деятельности субъекта предпринимательства, проводимой государственными проверяющими и надзорными органами, и ознакомиться с материалами проверки н</w:t>
      </w:r>
      <w:r w:rsidR="005B76E1" w:rsidRPr="007D691F">
        <w:rPr>
          <w:rFonts w:ascii="Palatino Linotype" w:hAnsi="Palatino Linotype"/>
          <w:sz w:val="20"/>
          <w:szCs w:val="20"/>
        </w:rPr>
        <w:t>е</w:t>
      </w:r>
      <w:r w:rsidR="005B76E1" w:rsidRPr="007D691F">
        <w:rPr>
          <w:rFonts w:ascii="Palatino Linotype" w:hAnsi="Palatino Linotype"/>
          <w:sz w:val="20"/>
          <w:szCs w:val="20"/>
        </w:rPr>
        <w:t>посредственно или через своего уполномоченного представителя;</w:t>
      </w:r>
    </w:p>
    <w:p w:rsidR="000B3F8C" w:rsidRDefault="00543DF2" w:rsidP="000B3F8C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 xml:space="preserve">участвовать в государственной </w:t>
      </w:r>
      <w:r w:rsidR="000B3F8C" w:rsidRPr="000B3F8C">
        <w:rPr>
          <w:rFonts w:ascii="Palatino Linotype" w:hAnsi="Palatino Linotype"/>
          <w:i/>
          <w:sz w:val="20"/>
          <w:szCs w:val="20"/>
        </w:rPr>
        <w:t>закупке товаров (работ, услуг)</w:t>
      </w:r>
      <w:r w:rsidR="005B76E1" w:rsidRPr="007D691F">
        <w:rPr>
          <w:rFonts w:ascii="Palatino Linotype" w:hAnsi="Palatino Linotype"/>
          <w:sz w:val="20"/>
          <w:szCs w:val="20"/>
        </w:rPr>
        <w:t xml:space="preserve"> на равных условиях с другими участн</w:t>
      </w:r>
      <w:r w:rsidR="005B76E1" w:rsidRPr="007D691F">
        <w:rPr>
          <w:rFonts w:ascii="Palatino Linotype" w:hAnsi="Palatino Linotype"/>
          <w:sz w:val="20"/>
          <w:szCs w:val="20"/>
        </w:rPr>
        <w:t>и</w:t>
      </w:r>
      <w:r w:rsidR="005B76E1" w:rsidRPr="007D691F">
        <w:rPr>
          <w:rFonts w:ascii="Palatino Linotype" w:hAnsi="Palatino Linotype"/>
          <w:sz w:val="20"/>
          <w:szCs w:val="20"/>
        </w:rPr>
        <w:t>ками в соответствии с законодательством Республ</w:t>
      </w:r>
      <w:r w:rsidR="005B76E1" w:rsidRPr="007D691F">
        <w:rPr>
          <w:rFonts w:ascii="Palatino Linotype" w:hAnsi="Palatino Linotype"/>
          <w:sz w:val="20"/>
          <w:szCs w:val="20"/>
        </w:rPr>
        <w:t>и</w:t>
      </w:r>
      <w:r w:rsidR="005B76E1" w:rsidRPr="007D691F">
        <w:rPr>
          <w:rFonts w:ascii="Palatino Linotype" w:hAnsi="Palatino Linotype"/>
          <w:sz w:val="20"/>
          <w:szCs w:val="20"/>
        </w:rPr>
        <w:t>ки Таджикистан;</w:t>
      </w:r>
      <w:r w:rsidR="000B3F8C" w:rsidRPr="000B3F8C">
        <w:rPr>
          <w:rFonts w:ascii="Palatino Linotype" w:hAnsi="Palatino Linotype"/>
          <w:b/>
          <w:sz w:val="20"/>
          <w:szCs w:val="20"/>
        </w:rPr>
        <w:t xml:space="preserve"> </w:t>
      </w:r>
      <w:r w:rsidR="000B3F8C">
        <w:rPr>
          <w:rFonts w:ascii="Palatino Linotype" w:hAnsi="Palatino Linotype"/>
          <w:b/>
          <w:color w:val="000000"/>
          <w:sz w:val="20"/>
          <w:szCs w:val="20"/>
        </w:rPr>
        <w:t>(ЗРТ от 18.03.15 г., № 1194)</w:t>
      </w:r>
    </w:p>
    <w:p w:rsidR="005B76E1" w:rsidRPr="007D691F" w:rsidRDefault="00543DF2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пользоваться другими правами, установленными законод</w:t>
      </w:r>
      <w:r w:rsidR="005B76E1" w:rsidRPr="007D691F">
        <w:rPr>
          <w:rFonts w:ascii="Palatino Linotype" w:hAnsi="Palatino Linotype"/>
          <w:sz w:val="20"/>
          <w:szCs w:val="20"/>
        </w:rPr>
        <w:t>а</w:t>
      </w:r>
      <w:r w:rsidR="005B76E1" w:rsidRPr="007D691F">
        <w:rPr>
          <w:rFonts w:ascii="Palatino Linotype" w:hAnsi="Palatino Linotype"/>
          <w:sz w:val="20"/>
          <w:szCs w:val="20"/>
        </w:rPr>
        <w:t>тельством Республики Таджикистан.</w:t>
      </w:r>
    </w:p>
    <w:p w:rsidR="00543DF2" w:rsidRPr="007D691F" w:rsidRDefault="00543DF2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</w:p>
    <w:p w:rsidR="005B76E1" w:rsidRPr="007D691F" w:rsidRDefault="005B76E1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b/>
          <w:sz w:val="20"/>
          <w:szCs w:val="20"/>
        </w:rPr>
      </w:pPr>
      <w:r w:rsidRPr="007D691F">
        <w:rPr>
          <w:rFonts w:ascii="Palatino Linotype" w:hAnsi="Palatino Linotype"/>
          <w:b/>
          <w:sz w:val="20"/>
          <w:szCs w:val="20"/>
        </w:rPr>
        <w:t>Статья 8. Обязанности субъекта предпринимательства</w:t>
      </w:r>
    </w:p>
    <w:p w:rsidR="00543DF2" w:rsidRPr="007D691F" w:rsidRDefault="00543DF2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</w:p>
    <w:p w:rsidR="005B76E1" w:rsidRPr="007D691F" w:rsidRDefault="005B76E1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>Субъект предпринимательства обязан:</w:t>
      </w:r>
    </w:p>
    <w:p w:rsidR="005B76E1" w:rsidRPr="007D691F" w:rsidRDefault="004348E6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соблюдать законодательство Республики Таджикистан, права и интересы физических и юридич</w:t>
      </w:r>
      <w:r w:rsidR="005B76E1" w:rsidRPr="007D691F">
        <w:rPr>
          <w:rFonts w:ascii="Palatino Linotype" w:hAnsi="Palatino Linotype"/>
          <w:sz w:val="20"/>
          <w:szCs w:val="20"/>
        </w:rPr>
        <w:t>е</w:t>
      </w:r>
      <w:r w:rsidR="005B76E1" w:rsidRPr="007D691F">
        <w:rPr>
          <w:rFonts w:ascii="Palatino Linotype" w:hAnsi="Palatino Linotype"/>
          <w:sz w:val="20"/>
          <w:szCs w:val="20"/>
        </w:rPr>
        <w:t>ских лиц, охраняемые законом</w:t>
      </w:r>
      <w:r w:rsidRPr="007D691F">
        <w:rPr>
          <w:rFonts w:ascii="Palatino Linotype" w:hAnsi="Palatino Linotype"/>
          <w:sz w:val="20"/>
          <w:szCs w:val="20"/>
        </w:rPr>
        <w:t>;</w:t>
      </w:r>
    </w:p>
    <w:p w:rsidR="005B76E1" w:rsidRPr="007D691F" w:rsidRDefault="004348E6" w:rsidP="004348E6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обеспечивать соответствие произведенного товара (выполненных работ, оказанных услуг) требов</w:t>
      </w:r>
      <w:r w:rsidR="005B76E1" w:rsidRPr="007D691F">
        <w:rPr>
          <w:rFonts w:ascii="Palatino Linotype" w:hAnsi="Palatino Linotype"/>
          <w:sz w:val="20"/>
          <w:szCs w:val="20"/>
        </w:rPr>
        <w:t>а</w:t>
      </w:r>
      <w:r w:rsidR="005B76E1" w:rsidRPr="007D691F">
        <w:rPr>
          <w:rFonts w:ascii="Palatino Linotype" w:hAnsi="Palatino Linotype"/>
          <w:sz w:val="20"/>
          <w:szCs w:val="20"/>
        </w:rPr>
        <w:t>ниям законодательства Ре</w:t>
      </w:r>
      <w:r w:rsidR="005B76E1" w:rsidRPr="007D691F">
        <w:rPr>
          <w:rFonts w:ascii="Palatino Linotype" w:hAnsi="Palatino Linotype"/>
          <w:sz w:val="20"/>
          <w:szCs w:val="20"/>
        </w:rPr>
        <w:t>с</w:t>
      </w:r>
      <w:r w:rsidR="005B76E1" w:rsidRPr="007D691F">
        <w:rPr>
          <w:rFonts w:ascii="Palatino Linotype" w:hAnsi="Palatino Linotype"/>
          <w:sz w:val="20"/>
          <w:szCs w:val="20"/>
        </w:rPr>
        <w:t>публики Таджикистан;</w:t>
      </w:r>
    </w:p>
    <w:p w:rsidR="000B3F8C" w:rsidRDefault="004348E6" w:rsidP="000B3F8C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 xml:space="preserve">заключать в соответствии с </w:t>
      </w:r>
      <w:r w:rsidR="000B3F8C" w:rsidRPr="000B3F8C">
        <w:rPr>
          <w:rFonts w:ascii="Palatino Linotype" w:hAnsi="Palatino Linotype"/>
          <w:i/>
          <w:sz w:val="20"/>
          <w:szCs w:val="20"/>
        </w:rPr>
        <w:t>законодательством Республики Таджикистан о труде</w:t>
      </w:r>
      <w:r w:rsidR="000B3F8C" w:rsidRPr="007D691F">
        <w:rPr>
          <w:rFonts w:ascii="Palatino Linotype" w:hAnsi="Palatino Linotype"/>
          <w:sz w:val="20"/>
          <w:szCs w:val="20"/>
        </w:rPr>
        <w:t xml:space="preserve"> </w:t>
      </w:r>
      <w:r w:rsidR="005B76E1" w:rsidRPr="007D691F">
        <w:rPr>
          <w:rFonts w:ascii="Palatino Linotype" w:hAnsi="Palatino Linotype"/>
          <w:sz w:val="20"/>
          <w:szCs w:val="20"/>
        </w:rPr>
        <w:t xml:space="preserve">трудовые договора (контракты) с гражданами, принимаемыми на работу по найму, а также </w:t>
      </w:r>
      <w:r w:rsidR="000B3F8C" w:rsidRPr="000B3F8C">
        <w:rPr>
          <w:rFonts w:ascii="Palatino Linotype" w:hAnsi="Palatino Linotype"/>
          <w:i/>
          <w:sz w:val="20"/>
          <w:szCs w:val="20"/>
        </w:rPr>
        <w:t>коллективный дог</w:t>
      </w:r>
      <w:r w:rsidR="000B3F8C" w:rsidRPr="000B3F8C">
        <w:rPr>
          <w:rFonts w:ascii="Palatino Linotype" w:hAnsi="Palatino Linotype"/>
          <w:i/>
          <w:sz w:val="20"/>
          <w:szCs w:val="20"/>
        </w:rPr>
        <w:t>о</w:t>
      </w:r>
      <w:r w:rsidR="000B3F8C" w:rsidRPr="000B3F8C">
        <w:rPr>
          <w:rFonts w:ascii="Palatino Linotype" w:hAnsi="Palatino Linotype"/>
          <w:i/>
          <w:sz w:val="20"/>
          <w:szCs w:val="20"/>
        </w:rPr>
        <w:t>вор по требованию трудового коллектива</w:t>
      </w:r>
      <w:r w:rsidR="005B76E1" w:rsidRPr="007D691F">
        <w:rPr>
          <w:rFonts w:ascii="Palatino Linotype" w:hAnsi="Palatino Linotype"/>
          <w:sz w:val="20"/>
          <w:szCs w:val="20"/>
        </w:rPr>
        <w:t>;</w:t>
      </w:r>
      <w:r w:rsidR="000B3F8C" w:rsidRPr="000B3F8C">
        <w:rPr>
          <w:rFonts w:ascii="Palatino Linotype" w:hAnsi="Palatino Linotype"/>
          <w:b/>
          <w:sz w:val="20"/>
          <w:szCs w:val="20"/>
        </w:rPr>
        <w:t xml:space="preserve"> </w:t>
      </w:r>
      <w:r w:rsidR="000B3F8C">
        <w:rPr>
          <w:rFonts w:ascii="Palatino Linotype" w:hAnsi="Palatino Linotype"/>
          <w:b/>
          <w:color w:val="000000"/>
          <w:sz w:val="20"/>
          <w:szCs w:val="20"/>
        </w:rPr>
        <w:t>(ЗРТ от 18.03.15 г., № 1194)</w:t>
      </w:r>
    </w:p>
    <w:p w:rsidR="005B76E1" w:rsidRPr="007D691F" w:rsidRDefault="004348E6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не препятствовать объединению наемных работников в профессиональные союзы и другие пре</w:t>
      </w:r>
      <w:r w:rsidR="005B76E1" w:rsidRPr="007D691F">
        <w:rPr>
          <w:rFonts w:ascii="Palatino Linotype" w:hAnsi="Palatino Linotype"/>
          <w:sz w:val="20"/>
          <w:szCs w:val="20"/>
        </w:rPr>
        <w:t>д</w:t>
      </w:r>
      <w:r w:rsidR="005B76E1" w:rsidRPr="007D691F">
        <w:rPr>
          <w:rFonts w:ascii="Palatino Linotype" w:hAnsi="Palatino Linotype"/>
          <w:sz w:val="20"/>
          <w:szCs w:val="20"/>
        </w:rPr>
        <w:t>ставительские органы с целью защиты своих социально-экономических интересов;</w:t>
      </w:r>
    </w:p>
    <w:p w:rsidR="005B76E1" w:rsidRPr="007D691F" w:rsidRDefault="004348E6" w:rsidP="004348E6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осуществлять оплату труда наёмным работникам не ниже уровня минимального размера зарабо</w:t>
      </w:r>
      <w:r w:rsidR="005B76E1" w:rsidRPr="007D691F">
        <w:rPr>
          <w:rFonts w:ascii="Palatino Linotype" w:hAnsi="Palatino Linotype"/>
          <w:sz w:val="20"/>
          <w:szCs w:val="20"/>
        </w:rPr>
        <w:t>т</w:t>
      </w:r>
      <w:r w:rsidR="005B76E1" w:rsidRPr="007D691F">
        <w:rPr>
          <w:rFonts w:ascii="Palatino Linotype" w:hAnsi="Palatino Linotype"/>
          <w:sz w:val="20"/>
          <w:szCs w:val="20"/>
        </w:rPr>
        <w:t>ной платы, установленного з</w:t>
      </w:r>
      <w:r w:rsidR="005B76E1" w:rsidRPr="007D691F">
        <w:rPr>
          <w:rFonts w:ascii="Palatino Linotype" w:hAnsi="Palatino Linotype"/>
          <w:sz w:val="20"/>
          <w:szCs w:val="20"/>
        </w:rPr>
        <w:t>а</w:t>
      </w:r>
      <w:r w:rsidR="005B76E1" w:rsidRPr="007D691F">
        <w:rPr>
          <w:rFonts w:ascii="Palatino Linotype" w:hAnsi="Palatino Linotype"/>
          <w:sz w:val="20"/>
          <w:szCs w:val="20"/>
        </w:rPr>
        <w:t>конодательством Республики Таджикистан;</w:t>
      </w:r>
    </w:p>
    <w:p w:rsidR="005B76E1" w:rsidRPr="007D691F" w:rsidRDefault="004348E6" w:rsidP="004348E6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принимать меры по обеспечению охраны труда, экологич</w:t>
      </w:r>
      <w:r w:rsidR="005B76E1" w:rsidRPr="007D691F">
        <w:rPr>
          <w:rFonts w:ascii="Palatino Linotype" w:hAnsi="Palatino Linotype"/>
          <w:sz w:val="20"/>
          <w:szCs w:val="20"/>
        </w:rPr>
        <w:t>е</w:t>
      </w:r>
      <w:r w:rsidR="005B76E1" w:rsidRPr="007D691F">
        <w:rPr>
          <w:rFonts w:ascii="Palatino Linotype" w:hAnsi="Palatino Linotype"/>
          <w:sz w:val="20"/>
          <w:szCs w:val="20"/>
        </w:rPr>
        <w:t>ской, санитарной, эпидемиологической безопасности и техники без</w:t>
      </w:r>
      <w:r w:rsidR="005B76E1" w:rsidRPr="007D691F">
        <w:rPr>
          <w:rFonts w:ascii="Palatino Linotype" w:hAnsi="Palatino Linotype"/>
          <w:sz w:val="20"/>
          <w:szCs w:val="20"/>
        </w:rPr>
        <w:t>о</w:t>
      </w:r>
      <w:r w:rsidR="005B76E1" w:rsidRPr="007D691F">
        <w:rPr>
          <w:rFonts w:ascii="Palatino Linotype" w:hAnsi="Palatino Linotype"/>
          <w:sz w:val="20"/>
          <w:szCs w:val="20"/>
        </w:rPr>
        <w:t>пасности на основании установленных норм;</w:t>
      </w:r>
    </w:p>
    <w:p w:rsidR="000B3F8C" w:rsidRDefault="004348E6" w:rsidP="000B3F8C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 xml:space="preserve">оплачивать налоги </w:t>
      </w:r>
      <w:r w:rsidR="000B3F8C" w:rsidRPr="000B3F8C">
        <w:rPr>
          <w:rFonts w:ascii="Palatino Linotype" w:hAnsi="Palatino Linotype"/>
          <w:i/>
          <w:sz w:val="20"/>
          <w:szCs w:val="20"/>
        </w:rPr>
        <w:t>и другие обязательные платежи в государственный бюджет</w:t>
      </w:r>
      <w:r w:rsidR="000B3F8C" w:rsidRPr="007D691F">
        <w:rPr>
          <w:rFonts w:ascii="Palatino Linotype" w:hAnsi="Palatino Linotype"/>
          <w:sz w:val="20"/>
          <w:szCs w:val="20"/>
        </w:rPr>
        <w:t xml:space="preserve"> </w:t>
      </w:r>
      <w:r w:rsidR="005B76E1" w:rsidRPr="007D691F">
        <w:rPr>
          <w:rFonts w:ascii="Palatino Linotype" w:hAnsi="Palatino Linotype"/>
          <w:sz w:val="20"/>
          <w:szCs w:val="20"/>
        </w:rPr>
        <w:t>своевременно и в по</w:t>
      </w:r>
      <w:r w:rsidR="005B76E1" w:rsidRPr="007D691F">
        <w:rPr>
          <w:rFonts w:ascii="Palatino Linotype" w:hAnsi="Palatino Linotype"/>
          <w:sz w:val="20"/>
          <w:szCs w:val="20"/>
        </w:rPr>
        <w:t>л</w:t>
      </w:r>
      <w:r w:rsidR="005B76E1" w:rsidRPr="007D691F">
        <w:rPr>
          <w:rFonts w:ascii="Palatino Linotype" w:hAnsi="Palatino Linotype"/>
          <w:sz w:val="20"/>
          <w:szCs w:val="20"/>
        </w:rPr>
        <w:t>ном объеме;</w:t>
      </w:r>
      <w:r w:rsidR="000B3F8C" w:rsidRPr="000B3F8C">
        <w:rPr>
          <w:rFonts w:ascii="Palatino Linotype" w:hAnsi="Palatino Linotype"/>
          <w:b/>
          <w:sz w:val="20"/>
          <w:szCs w:val="20"/>
        </w:rPr>
        <w:t xml:space="preserve"> </w:t>
      </w:r>
      <w:r w:rsidR="000B3F8C">
        <w:rPr>
          <w:rFonts w:ascii="Palatino Linotype" w:hAnsi="Palatino Linotype"/>
          <w:b/>
          <w:color w:val="000000"/>
          <w:sz w:val="20"/>
          <w:szCs w:val="20"/>
        </w:rPr>
        <w:t>(ЗРТ от 18.03.15 г., № 1194)</w:t>
      </w:r>
    </w:p>
    <w:p w:rsidR="005B76E1" w:rsidRPr="007D691F" w:rsidRDefault="004348E6" w:rsidP="004348E6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обеспечить в соответствии с законодательством Республики Таджикистан исполнение своих обяз</w:t>
      </w:r>
      <w:r w:rsidR="005B76E1" w:rsidRPr="007D691F">
        <w:rPr>
          <w:rFonts w:ascii="Palatino Linotype" w:hAnsi="Palatino Linotype"/>
          <w:sz w:val="20"/>
          <w:szCs w:val="20"/>
        </w:rPr>
        <w:t>а</w:t>
      </w:r>
      <w:r w:rsidR="005B76E1" w:rsidRPr="007D691F">
        <w:rPr>
          <w:rFonts w:ascii="Palatino Linotype" w:hAnsi="Palatino Linotype"/>
          <w:sz w:val="20"/>
          <w:szCs w:val="20"/>
        </w:rPr>
        <w:t>тельств перед кредиторами при банкротстве;</w:t>
      </w:r>
    </w:p>
    <w:p w:rsidR="005B76E1" w:rsidRPr="007D691F" w:rsidRDefault="004348E6" w:rsidP="004348E6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lastRenderedPageBreak/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не допускать недобросовестной конкуренции и монопольной деятельности;</w:t>
      </w:r>
    </w:p>
    <w:p w:rsidR="005B76E1" w:rsidRPr="007D691F" w:rsidRDefault="004348E6" w:rsidP="004348E6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обеспечить ведение журнала регистрации проверки деятел</w:t>
      </w:r>
      <w:r w:rsidR="005B76E1" w:rsidRPr="007D691F">
        <w:rPr>
          <w:rFonts w:ascii="Palatino Linotype" w:hAnsi="Palatino Linotype"/>
          <w:sz w:val="20"/>
          <w:szCs w:val="20"/>
        </w:rPr>
        <w:t>ь</w:t>
      </w:r>
      <w:r w:rsidR="005B76E1" w:rsidRPr="007D691F">
        <w:rPr>
          <w:rFonts w:ascii="Palatino Linotype" w:hAnsi="Palatino Linotype"/>
          <w:sz w:val="20"/>
          <w:szCs w:val="20"/>
        </w:rPr>
        <w:t>ности субъекта предпринимательства;</w:t>
      </w:r>
    </w:p>
    <w:p w:rsidR="000B3F8C" w:rsidRDefault="000B3F8C" w:rsidP="000B3F8C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0B3F8C">
        <w:rPr>
          <w:rFonts w:ascii="Palatino Linotype" w:hAnsi="Palatino Linotype"/>
          <w:i/>
          <w:sz w:val="20"/>
          <w:szCs w:val="20"/>
        </w:rPr>
        <w:t>– получать разрешительные документы или лицензию на осуществление вида деятельности, требующ</w:t>
      </w:r>
      <w:r w:rsidRPr="000B3F8C">
        <w:rPr>
          <w:rFonts w:ascii="Palatino Linotype" w:hAnsi="Palatino Linotype"/>
          <w:i/>
          <w:sz w:val="20"/>
          <w:szCs w:val="20"/>
        </w:rPr>
        <w:t>е</w:t>
      </w:r>
      <w:r w:rsidRPr="000B3F8C">
        <w:rPr>
          <w:rFonts w:ascii="Palatino Linotype" w:hAnsi="Palatino Linotype"/>
          <w:i/>
          <w:sz w:val="20"/>
          <w:szCs w:val="20"/>
        </w:rPr>
        <w:t>го наличие разрешительного документа или лицензии, в соответствии с законодательством Республики Таджик</w:t>
      </w:r>
      <w:r w:rsidRPr="000B3F8C">
        <w:rPr>
          <w:rFonts w:ascii="Palatino Linotype" w:hAnsi="Palatino Linotype"/>
          <w:i/>
          <w:sz w:val="20"/>
          <w:szCs w:val="20"/>
        </w:rPr>
        <w:t>и</w:t>
      </w:r>
      <w:r w:rsidRPr="000B3F8C">
        <w:rPr>
          <w:rFonts w:ascii="Palatino Linotype" w:hAnsi="Palatino Linotype"/>
          <w:i/>
          <w:sz w:val="20"/>
          <w:szCs w:val="20"/>
        </w:rPr>
        <w:t>стан;</w:t>
      </w:r>
      <w:r>
        <w:rPr>
          <w:rFonts w:ascii="Palatino Linotype" w:hAnsi="Palatino Linotype"/>
          <w:i/>
          <w:sz w:val="20"/>
          <w:szCs w:val="20"/>
        </w:rPr>
        <w:t xml:space="preserve"> </w:t>
      </w:r>
      <w:r>
        <w:rPr>
          <w:rFonts w:ascii="Palatino Linotype" w:hAnsi="Palatino Linotype"/>
          <w:b/>
          <w:color w:val="000000"/>
          <w:sz w:val="20"/>
          <w:szCs w:val="20"/>
        </w:rPr>
        <w:t>(ЗРТ от 18.03.15 г., № 1194)</w:t>
      </w:r>
    </w:p>
    <w:p w:rsidR="005B76E1" w:rsidRPr="007D691F" w:rsidRDefault="004348E6" w:rsidP="004348E6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исполнять другие обязанности, установленные законодател</w:t>
      </w:r>
      <w:r w:rsidR="005B76E1" w:rsidRPr="007D691F">
        <w:rPr>
          <w:rFonts w:ascii="Palatino Linotype" w:hAnsi="Palatino Linotype"/>
          <w:sz w:val="20"/>
          <w:szCs w:val="20"/>
        </w:rPr>
        <w:t>ь</w:t>
      </w:r>
      <w:r w:rsidR="005B76E1" w:rsidRPr="007D691F">
        <w:rPr>
          <w:rFonts w:ascii="Palatino Linotype" w:hAnsi="Palatino Linotype"/>
          <w:sz w:val="20"/>
          <w:szCs w:val="20"/>
        </w:rPr>
        <w:t>ством Республики Таджикистан.</w:t>
      </w:r>
    </w:p>
    <w:p w:rsidR="004348E6" w:rsidRPr="007D691F" w:rsidRDefault="004348E6" w:rsidP="004348E6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</w:p>
    <w:p w:rsidR="00205C37" w:rsidRPr="007D691F" w:rsidRDefault="005B76E1" w:rsidP="005B76E1">
      <w:pPr>
        <w:pStyle w:val="13"/>
        <w:keepNext/>
        <w:keepLines/>
        <w:shd w:val="clear" w:color="auto" w:fill="auto"/>
        <w:spacing w:before="0" w:after="0" w:line="240" w:lineRule="auto"/>
        <w:ind w:firstLine="709"/>
        <w:outlineLvl w:val="9"/>
        <w:rPr>
          <w:rFonts w:ascii="Palatino Linotype" w:hAnsi="Palatino Linotype"/>
          <w:b/>
          <w:sz w:val="20"/>
          <w:szCs w:val="20"/>
        </w:rPr>
      </w:pPr>
      <w:bookmarkStart w:id="6" w:name="bookmark5"/>
      <w:r w:rsidRPr="007D691F">
        <w:rPr>
          <w:rFonts w:ascii="Palatino Linotype" w:hAnsi="Palatino Linotype"/>
          <w:b/>
          <w:sz w:val="20"/>
          <w:szCs w:val="20"/>
        </w:rPr>
        <w:t xml:space="preserve">Статья 9. Защита коммерческой тайны и конфиденциальной информации </w:t>
      </w:r>
      <w:r w:rsidR="00EF49D4" w:rsidRPr="00EF49D4">
        <w:rPr>
          <w:rFonts w:ascii="Palatino Linotype" w:hAnsi="Palatino Linotype"/>
          <w:b/>
          <w:i/>
          <w:sz w:val="20"/>
          <w:szCs w:val="20"/>
        </w:rPr>
        <w:t>субъекта</w:t>
      </w:r>
    </w:p>
    <w:p w:rsidR="005B76E1" w:rsidRDefault="00205C37" w:rsidP="005B76E1">
      <w:pPr>
        <w:pStyle w:val="13"/>
        <w:keepNext/>
        <w:keepLines/>
        <w:shd w:val="clear" w:color="auto" w:fill="auto"/>
        <w:spacing w:before="0" w:after="0" w:line="240" w:lineRule="auto"/>
        <w:ind w:firstLine="709"/>
        <w:outlineLvl w:val="9"/>
        <w:rPr>
          <w:rFonts w:ascii="Palatino Linotype" w:hAnsi="Palatino Linotype"/>
          <w:b/>
          <w:sz w:val="20"/>
          <w:szCs w:val="20"/>
        </w:rPr>
      </w:pPr>
      <w:r w:rsidRPr="007D691F">
        <w:rPr>
          <w:rFonts w:ascii="Palatino Linotype" w:hAnsi="Palatino Linotype"/>
          <w:b/>
          <w:sz w:val="20"/>
          <w:szCs w:val="20"/>
        </w:rPr>
        <w:t xml:space="preserve">                    </w:t>
      </w:r>
      <w:r w:rsidR="005B76E1" w:rsidRPr="007D691F">
        <w:rPr>
          <w:rFonts w:ascii="Palatino Linotype" w:hAnsi="Palatino Linotype"/>
          <w:b/>
          <w:sz w:val="20"/>
          <w:szCs w:val="20"/>
        </w:rPr>
        <w:t>предпринимательства</w:t>
      </w:r>
      <w:bookmarkEnd w:id="6"/>
    </w:p>
    <w:p w:rsidR="00EF49D4" w:rsidRPr="00EF49D4" w:rsidRDefault="00EF49D4" w:rsidP="00EF49D4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EF49D4">
        <w:rPr>
          <w:rFonts w:ascii="Palatino Linotype" w:hAnsi="Palatino Linotype"/>
          <w:color w:val="000000"/>
          <w:sz w:val="20"/>
          <w:szCs w:val="20"/>
        </w:rPr>
        <w:t xml:space="preserve">                                   (ЗРТ от 18.03.15 г., № 1194)</w:t>
      </w:r>
    </w:p>
    <w:p w:rsidR="004348E6" w:rsidRPr="007D691F" w:rsidRDefault="004348E6" w:rsidP="005B76E1">
      <w:pPr>
        <w:pStyle w:val="13"/>
        <w:keepNext/>
        <w:keepLines/>
        <w:shd w:val="clear" w:color="auto" w:fill="auto"/>
        <w:spacing w:before="0" w:after="0" w:line="240" w:lineRule="auto"/>
        <w:ind w:firstLine="709"/>
        <w:outlineLvl w:val="9"/>
        <w:rPr>
          <w:rFonts w:ascii="Palatino Linotype" w:hAnsi="Palatino Linotype"/>
          <w:sz w:val="20"/>
          <w:szCs w:val="20"/>
        </w:rPr>
      </w:pPr>
    </w:p>
    <w:p w:rsidR="00EF49D4" w:rsidRDefault="005B76E1" w:rsidP="00EF49D4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Коммерческая тайна и конфиденциальная информация </w:t>
      </w:r>
      <w:r w:rsidR="00EF49D4">
        <w:rPr>
          <w:rFonts w:ascii="Palatino Linotype" w:hAnsi="Palatino Linotype"/>
          <w:i/>
          <w:sz w:val="20"/>
          <w:szCs w:val="20"/>
        </w:rPr>
        <w:t>субъекта</w:t>
      </w:r>
      <w:r w:rsidR="00EF49D4" w:rsidRPr="007D691F">
        <w:rPr>
          <w:rFonts w:ascii="Palatino Linotype" w:hAnsi="Palatino Linotype"/>
          <w:sz w:val="20"/>
          <w:szCs w:val="20"/>
        </w:rPr>
        <w:t xml:space="preserve"> </w:t>
      </w:r>
      <w:r w:rsidRPr="007D691F">
        <w:rPr>
          <w:rFonts w:ascii="Palatino Linotype" w:hAnsi="Palatino Linotype"/>
          <w:sz w:val="20"/>
          <w:szCs w:val="20"/>
        </w:rPr>
        <w:t>предпринимательства защищаю</w:t>
      </w:r>
      <w:r w:rsidRPr="007D691F">
        <w:rPr>
          <w:rFonts w:ascii="Palatino Linotype" w:hAnsi="Palatino Linotype"/>
          <w:sz w:val="20"/>
          <w:szCs w:val="20"/>
        </w:rPr>
        <w:t>т</w:t>
      </w:r>
      <w:r w:rsidRPr="007D691F">
        <w:rPr>
          <w:rFonts w:ascii="Palatino Linotype" w:hAnsi="Palatino Linotype"/>
          <w:sz w:val="20"/>
          <w:szCs w:val="20"/>
        </w:rPr>
        <w:t>ся в соответствии с закон</w:t>
      </w:r>
      <w:r w:rsidRPr="007D691F">
        <w:rPr>
          <w:rFonts w:ascii="Palatino Linotype" w:hAnsi="Palatino Linotype"/>
          <w:sz w:val="20"/>
          <w:szCs w:val="20"/>
        </w:rPr>
        <w:t>о</w:t>
      </w:r>
      <w:r w:rsidRPr="007D691F">
        <w:rPr>
          <w:rFonts w:ascii="Palatino Linotype" w:hAnsi="Palatino Linotype"/>
          <w:sz w:val="20"/>
          <w:szCs w:val="20"/>
        </w:rPr>
        <w:t>дательством Республики Таджикистан.</w:t>
      </w:r>
      <w:r w:rsidR="00EF49D4" w:rsidRPr="00EF49D4">
        <w:rPr>
          <w:rFonts w:ascii="Palatino Linotype" w:hAnsi="Palatino Linotype"/>
          <w:b/>
          <w:sz w:val="20"/>
          <w:szCs w:val="20"/>
        </w:rPr>
        <w:t xml:space="preserve"> </w:t>
      </w:r>
      <w:r w:rsidR="00EF49D4">
        <w:rPr>
          <w:rFonts w:ascii="Palatino Linotype" w:hAnsi="Palatino Linotype"/>
          <w:b/>
          <w:color w:val="000000"/>
          <w:sz w:val="20"/>
          <w:szCs w:val="20"/>
        </w:rPr>
        <w:t>(ЗРТ от 18.03.15 г., № 1194)</w:t>
      </w:r>
    </w:p>
    <w:p w:rsidR="00EF49D4" w:rsidRPr="007D691F" w:rsidRDefault="00EF49D4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</w:p>
    <w:p w:rsidR="005B76E1" w:rsidRPr="007D691F" w:rsidRDefault="005B76E1" w:rsidP="005B76E1">
      <w:pPr>
        <w:pStyle w:val="13"/>
        <w:keepNext/>
        <w:keepLines/>
        <w:shd w:val="clear" w:color="auto" w:fill="auto"/>
        <w:spacing w:before="0" w:after="0" w:line="240" w:lineRule="auto"/>
        <w:ind w:firstLine="709"/>
        <w:outlineLvl w:val="9"/>
        <w:rPr>
          <w:rFonts w:ascii="Palatino Linotype" w:hAnsi="Palatino Linotype"/>
          <w:b/>
          <w:sz w:val="20"/>
          <w:szCs w:val="20"/>
        </w:rPr>
      </w:pPr>
      <w:bookmarkStart w:id="7" w:name="bookmark6"/>
      <w:r w:rsidRPr="007D691F">
        <w:rPr>
          <w:rFonts w:ascii="Palatino Linotype" w:hAnsi="Palatino Linotype"/>
          <w:b/>
          <w:sz w:val="20"/>
          <w:szCs w:val="20"/>
        </w:rPr>
        <w:t>Статья 10. Проверка деятельности субъектов предпринимательства</w:t>
      </w:r>
      <w:bookmarkEnd w:id="7"/>
    </w:p>
    <w:p w:rsidR="004348E6" w:rsidRPr="007D691F" w:rsidRDefault="004348E6" w:rsidP="005B76E1">
      <w:pPr>
        <w:pStyle w:val="13"/>
        <w:keepNext/>
        <w:keepLines/>
        <w:shd w:val="clear" w:color="auto" w:fill="auto"/>
        <w:spacing w:before="0" w:after="0" w:line="240" w:lineRule="auto"/>
        <w:ind w:firstLine="709"/>
        <w:outlineLvl w:val="9"/>
        <w:rPr>
          <w:rFonts w:ascii="Palatino Linotype" w:hAnsi="Palatino Linotype"/>
          <w:sz w:val="20"/>
          <w:szCs w:val="20"/>
        </w:rPr>
      </w:pPr>
    </w:p>
    <w:p w:rsidR="005B76E1" w:rsidRPr="007D691F" w:rsidRDefault="005B76E1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>Проверка деятельности субъектов предпринимательства осуществляется в порядке, установленном законодательством Республики Таджикистан.</w:t>
      </w:r>
    </w:p>
    <w:p w:rsidR="004348E6" w:rsidRPr="007D691F" w:rsidRDefault="004348E6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</w:p>
    <w:p w:rsidR="004348E6" w:rsidRPr="007D691F" w:rsidRDefault="005B76E1" w:rsidP="004348E6">
      <w:pPr>
        <w:pStyle w:val="11"/>
        <w:shd w:val="clear" w:color="auto" w:fill="auto"/>
        <w:spacing w:after="0" w:line="240" w:lineRule="auto"/>
        <w:ind w:firstLine="0"/>
        <w:jc w:val="center"/>
        <w:rPr>
          <w:rFonts w:ascii="Palatino Linotype" w:hAnsi="Palatino Linotype"/>
          <w:b/>
          <w:sz w:val="20"/>
          <w:szCs w:val="20"/>
        </w:rPr>
      </w:pPr>
      <w:r w:rsidRPr="007D691F">
        <w:rPr>
          <w:rFonts w:ascii="Palatino Linotype" w:hAnsi="Palatino Linotype"/>
          <w:b/>
          <w:sz w:val="20"/>
          <w:szCs w:val="20"/>
        </w:rPr>
        <w:t xml:space="preserve">ГЛАВА 2. </w:t>
      </w:r>
    </w:p>
    <w:p w:rsidR="004348E6" w:rsidRPr="007D691F" w:rsidRDefault="005B76E1" w:rsidP="004348E6">
      <w:pPr>
        <w:pStyle w:val="11"/>
        <w:shd w:val="clear" w:color="auto" w:fill="auto"/>
        <w:spacing w:after="0" w:line="240" w:lineRule="auto"/>
        <w:ind w:firstLine="0"/>
        <w:jc w:val="center"/>
        <w:rPr>
          <w:rFonts w:ascii="Palatino Linotype" w:hAnsi="Palatino Linotype"/>
          <w:b/>
          <w:sz w:val="20"/>
          <w:szCs w:val="20"/>
        </w:rPr>
      </w:pPr>
      <w:r w:rsidRPr="007D691F">
        <w:rPr>
          <w:rFonts w:ascii="Palatino Linotype" w:hAnsi="Palatino Linotype"/>
          <w:b/>
          <w:sz w:val="20"/>
          <w:szCs w:val="20"/>
        </w:rPr>
        <w:t xml:space="preserve">РЕГУЛИРОВАНИЕ ГОСУДАРСТВЕННОЙ ЗАЩИТЫ </w:t>
      </w:r>
    </w:p>
    <w:p w:rsidR="005B76E1" w:rsidRPr="007D691F" w:rsidRDefault="005B76E1" w:rsidP="004348E6">
      <w:pPr>
        <w:pStyle w:val="11"/>
        <w:shd w:val="clear" w:color="auto" w:fill="auto"/>
        <w:spacing w:after="0" w:line="240" w:lineRule="auto"/>
        <w:ind w:firstLine="0"/>
        <w:jc w:val="center"/>
        <w:rPr>
          <w:rFonts w:ascii="Palatino Linotype" w:hAnsi="Palatino Linotype"/>
          <w:b/>
          <w:sz w:val="20"/>
          <w:szCs w:val="20"/>
        </w:rPr>
      </w:pPr>
      <w:r w:rsidRPr="007D691F">
        <w:rPr>
          <w:rFonts w:ascii="Palatino Linotype" w:hAnsi="Palatino Linotype"/>
          <w:b/>
          <w:sz w:val="20"/>
          <w:szCs w:val="20"/>
        </w:rPr>
        <w:t>И ПОДДЕРЖКИ ПРЕДПРИНИМАТЕЛЬСТВА</w:t>
      </w:r>
    </w:p>
    <w:p w:rsidR="004348E6" w:rsidRPr="007D691F" w:rsidRDefault="004348E6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</w:p>
    <w:p w:rsidR="005B76E1" w:rsidRPr="007D691F" w:rsidRDefault="005B76E1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b/>
          <w:sz w:val="20"/>
          <w:szCs w:val="20"/>
        </w:rPr>
      </w:pPr>
      <w:r w:rsidRPr="007D691F">
        <w:rPr>
          <w:rFonts w:ascii="Palatino Linotype" w:hAnsi="Palatino Linotype"/>
          <w:b/>
          <w:sz w:val="20"/>
          <w:szCs w:val="20"/>
        </w:rPr>
        <w:t>Статья 11. Государственная защита и поддержка предпринимательства</w:t>
      </w:r>
    </w:p>
    <w:p w:rsidR="004348E6" w:rsidRPr="007D691F" w:rsidRDefault="004348E6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</w:p>
    <w:p w:rsidR="005B76E1" w:rsidRPr="007D691F" w:rsidRDefault="005B76E1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>1. Государственная защита и поддержка предпринимательства осуществляется Правительством Республики Таджикистан, органами государственной власти, уполномоченным государственным органом и местными исполнительными органами государственной власти.</w:t>
      </w:r>
    </w:p>
    <w:p w:rsidR="005B76E1" w:rsidRPr="007D691F" w:rsidRDefault="005B76E1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>2. Государственная поддержка предпринимательства осущес</w:t>
      </w:r>
      <w:r w:rsidRPr="007D691F">
        <w:rPr>
          <w:rFonts w:ascii="Palatino Linotype" w:hAnsi="Palatino Linotype"/>
          <w:sz w:val="20"/>
          <w:szCs w:val="20"/>
        </w:rPr>
        <w:t>т</w:t>
      </w:r>
      <w:r w:rsidRPr="007D691F">
        <w:rPr>
          <w:rFonts w:ascii="Palatino Linotype" w:hAnsi="Palatino Linotype"/>
          <w:sz w:val="20"/>
          <w:szCs w:val="20"/>
        </w:rPr>
        <w:t>вляется в правовых, организационных, имущественных, финансовых, информационных и других формах и основывается на улучшении у</w:t>
      </w:r>
      <w:r w:rsidRPr="007D691F">
        <w:rPr>
          <w:rFonts w:ascii="Palatino Linotype" w:hAnsi="Palatino Linotype"/>
          <w:sz w:val="20"/>
          <w:szCs w:val="20"/>
        </w:rPr>
        <w:t>с</w:t>
      </w:r>
      <w:r w:rsidRPr="007D691F">
        <w:rPr>
          <w:rFonts w:ascii="Palatino Linotype" w:hAnsi="Palatino Linotype"/>
          <w:sz w:val="20"/>
          <w:szCs w:val="20"/>
        </w:rPr>
        <w:t>ловий предпринимательства следующих систем:</w:t>
      </w:r>
    </w:p>
    <w:p w:rsidR="005B76E1" w:rsidRPr="007D691F" w:rsidRDefault="004348E6" w:rsidP="004348E6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регистрация предпринимательства;</w:t>
      </w:r>
    </w:p>
    <w:p w:rsidR="005B76E1" w:rsidRPr="007D691F" w:rsidRDefault="004348E6" w:rsidP="004348E6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налогообложение;</w:t>
      </w:r>
    </w:p>
    <w:p w:rsidR="005B76E1" w:rsidRPr="007D691F" w:rsidRDefault="004348E6" w:rsidP="004348E6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лицензирование и дача разрешения;</w:t>
      </w:r>
    </w:p>
    <w:p w:rsidR="005B76E1" w:rsidRPr="007D691F" w:rsidRDefault="004348E6" w:rsidP="004348E6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проверка деятельности субъектов предпринимательства;</w:t>
      </w:r>
    </w:p>
    <w:p w:rsidR="005B76E1" w:rsidRPr="007D691F" w:rsidRDefault="004348E6" w:rsidP="004348E6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регистрация имущества;</w:t>
      </w:r>
    </w:p>
    <w:p w:rsidR="005B76E1" w:rsidRPr="007D691F" w:rsidRDefault="004348E6" w:rsidP="004348E6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отчётность;</w:t>
      </w:r>
    </w:p>
    <w:p w:rsidR="005B76E1" w:rsidRPr="007D691F" w:rsidRDefault="004348E6" w:rsidP="004348E6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антимонопольное регулирование;</w:t>
      </w:r>
    </w:p>
    <w:p w:rsidR="005B76E1" w:rsidRPr="007D691F" w:rsidRDefault="004348E6" w:rsidP="004348E6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упрощение импортных и экспортных операций с учетом международных правовых актов, пр</w:t>
      </w:r>
      <w:r w:rsidR="005B76E1" w:rsidRPr="007D691F">
        <w:rPr>
          <w:rFonts w:ascii="Palatino Linotype" w:hAnsi="Palatino Linotype"/>
          <w:sz w:val="20"/>
          <w:szCs w:val="20"/>
        </w:rPr>
        <w:t>и</w:t>
      </w:r>
      <w:r w:rsidR="005B76E1" w:rsidRPr="007D691F">
        <w:rPr>
          <w:rFonts w:ascii="Palatino Linotype" w:hAnsi="Palatino Linotype"/>
          <w:sz w:val="20"/>
          <w:szCs w:val="20"/>
        </w:rPr>
        <w:t>знанных Таджикистаном;</w:t>
      </w:r>
    </w:p>
    <w:p w:rsidR="005B76E1" w:rsidRPr="007D691F" w:rsidRDefault="004348E6" w:rsidP="004348E6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кредитование;</w:t>
      </w:r>
    </w:p>
    <w:p w:rsidR="005B76E1" w:rsidRPr="007D691F" w:rsidRDefault="004348E6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мораторий на проверку деятельности субъектов предприн</w:t>
      </w:r>
      <w:r w:rsidR="005B76E1" w:rsidRPr="007D691F">
        <w:rPr>
          <w:rFonts w:ascii="Palatino Linotype" w:hAnsi="Palatino Linotype"/>
          <w:sz w:val="20"/>
          <w:szCs w:val="20"/>
        </w:rPr>
        <w:t>и</w:t>
      </w:r>
      <w:r w:rsidR="005B76E1" w:rsidRPr="007D691F">
        <w:rPr>
          <w:rFonts w:ascii="Palatino Linotype" w:hAnsi="Palatino Linotype"/>
          <w:sz w:val="20"/>
          <w:szCs w:val="20"/>
        </w:rPr>
        <w:t>мательства.</w:t>
      </w:r>
    </w:p>
    <w:p w:rsidR="004348E6" w:rsidRPr="007D691F" w:rsidRDefault="004348E6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</w:p>
    <w:p w:rsidR="005B76E1" w:rsidRPr="007D691F" w:rsidRDefault="005B76E1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b/>
          <w:sz w:val="20"/>
          <w:szCs w:val="20"/>
        </w:rPr>
      </w:pPr>
      <w:r w:rsidRPr="007D691F">
        <w:rPr>
          <w:rFonts w:ascii="Palatino Linotype" w:hAnsi="Palatino Linotype"/>
          <w:b/>
          <w:sz w:val="20"/>
          <w:szCs w:val="20"/>
        </w:rPr>
        <w:t>Статья 12. Защита прав и законных интересов субъекта предпринимательства</w:t>
      </w:r>
    </w:p>
    <w:p w:rsidR="004348E6" w:rsidRPr="007D691F" w:rsidRDefault="004348E6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</w:p>
    <w:p w:rsidR="005B76E1" w:rsidRPr="007D691F" w:rsidRDefault="005B76E1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>Права и законные интересы субъекта предпринимательства защищаются путем:</w:t>
      </w:r>
    </w:p>
    <w:p w:rsidR="005B76E1" w:rsidRPr="007D691F" w:rsidRDefault="004348E6" w:rsidP="004348E6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упрощения порядка регистрации субъекта предприним</w:t>
      </w:r>
      <w:r w:rsidR="005B76E1" w:rsidRPr="007D691F">
        <w:rPr>
          <w:rFonts w:ascii="Palatino Linotype" w:hAnsi="Palatino Linotype"/>
          <w:sz w:val="20"/>
          <w:szCs w:val="20"/>
        </w:rPr>
        <w:t>а</w:t>
      </w:r>
      <w:r w:rsidR="005B76E1" w:rsidRPr="007D691F">
        <w:rPr>
          <w:rFonts w:ascii="Palatino Linotype" w:hAnsi="Palatino Linotype"/>
          <w:sz w:val="20"/>
          <w:szCs w:val="20"/>
        </w:rPr>
        <w:t>тельства;</w:t>
      </w:r>
    </w:p>
    <w:p w:rsidR="005B76E1" w:rsidRPr="007D691F" w:rsidRDefault="004348E6" w:rsidP="004348E6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ограничения, на основании положений нормативных правовых актов, проверок деятельности субъекта предпринимательства;</w:t>
      </w:r>
    </w:p>
    <w:p w:rsidR="005B76E1" w:rsidRPr="007D691F" w:rsidRDefault="004348E6" w:rsidP="004348E6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обжалования со стороны государственного уполномоченного органа действий (бездействия) должностных лиц государственных органов, ущемляющих права и законные интересы субъекта предпр</w:t>
      </w:r>
      <w:r w:rsidR="005B76E1" w:rsidRPr="007D691F">
        <w:rPr>
          <w:rFonts w:ascii="Palatino Linotype" w:hAnsi="Palatino Linotype"/>
          <w:sz w:val="20"/>
          <w:szCs w:val="20"/>
        </w:rPr>
        <w:t>и</w:t>
      </w:r>
      <w:r w:rsidR="005B76E1" w:rsidRPr="007D691F">
        <w:rPr>
          <w:rFonts w:ascii="Palatino Linotype" w:hAnsi="Palatino Linotype"/>
          <w:sz w:val="20"/>
          <w:szCs w:val="20"/>
        </w:rPr>
        <w:t>нимательской деятельности, в суд;</w:t>
      </w:r>
    </w:p>
    <w:p w:rsidR="005B76E1" w:rsidRPr="007D691F" w:rsidRDefault="004348E6" w:rsidP="004348E6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учитывания трудового стажа индивидуального предпринимателя в соответствии с законодательс</w:t>
      </w:r>
      <w:r w:rsidR="005B76E1" w:rsidRPr="007D691F">
        <w:rPr>
          <w:rFonts w:ascii="Palatino Linotype" w:hAnsi="Palatino Linotype"/>
          <w:sz w:val="20"/>
          <w:szCs w:val="20"/>
        </w:rPr>
        <w:t>т</w:t>
      </w:r>
      <w:r w:rsidR="005B76E1" w:rsidRPr="007D691F">
        <w:rPr>
          <w:rFonts w:ascii="Palatino Linotype" w:hAnsi="Palatino Linotype"/>
          <w:sz w:val="20"/>
          <w:szCs w:val="20"/>
        </w:rPr>
        <w:t>вом Республики Таджикистан.</w:t>
      </w:r>
    </w:p>
    <w:p w:rsidR="005B76E1" w:rsidRPr="007D691F" w:rsidRDefault="004348E6" w:rsidP="004348E6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использования иных способов, установленных законодател</w:t>
      </w:r>
      <w:r w:rsidR="005B76E1" w:rsidRPr="007D691F">
        <w:rPr>
          <w:rFonts w:ascii="Palatino Linotype" w:hAnsi="Palatino Linotype"/>
          <w:sz w:val="20"/>
          <w:szCs w:val="20"/>
        </w:rPr>
        <w:t>ь</w:t>
      </w:r>
      <w:r w:rsidR="005B76E1" w:rsidRPr="007D691F">
        <w:rPr>
          <w:rFonts w:ascii="Palatino Linotype" w:hAnsi="Palatino Linotype"/>
          <w:sz w:val="20"/>
          <w:szCs w:val="20"/>
        </w:rPr>
        <w:t>ством Республики Таджикистан.</w:t>
      </w:r>
    </w:p>
    <w:p w:rsidR="004348E6" w:rsidRPr="007D691F" w:rsidRDefault="004348E6" w:rsidP="004348E6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</w:p>
    <w:p w:rsidR="00EF49D4" w:rsidRDefault="005B76E1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b/>
          <w:sz w:val="20"/>
          <w:szCs w:val="20"/>
        </w:rPr>
      </w:pPr>
      <w:r w:rsidRPr="007D691F">
        <w:rPr>
          <w:rFonts w:ascii="Palatino Linotype" w:hAnsi="Palatino Linotype"/>
          <w:b/>
          <w:sz w:val="20"/>
          <w:szCs w:val="20"/>
        </w:rPr>
        <w:lastRenderedPageBreak/>
        <w:t xml:space="preserve">Статья 13. Компетенция Правительства Республики Таджикистан по государственной </w:t>
      </w:r>
    </w:p>
    <w:p w:rsidR="005B76E1" w:rsidRPr="007D691F" w:rsidRDefault="00EF49D4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                     </w:t>
      </w:r>
      <w:r w:rsidR="005B76E1" w:rsidRPr="007D691F">
        <w:rPr>
          <w:rFonts w:ascii="Palatino Linotype" w:hAnsi="Palatino Linotype"/>
          <w:b/>
          <w:sz w:val="20"/>
          <w:szCs w:val="20"/>
        </w:rPr>
        <w:t>защ</w:t>
      </w:r>
      <w:r w:rsidR="005B76E1" w:rsidRPr="007D691F">
        <w:rPr>
          <w:rFonts w:ascii="Palatino Linotype" w:hAnsi="Palatino Linotype"/>
          <w:b/>
          <w:sz w:val="20"/>
          <w:szCs w:val="20"/>
        </w:rPr>
        <w:t>и</w:t>
      </w:r>
      <w:r w:rsidR="005B76E1" w:rsidRPr="007D691F">
        <w:rPr>
          <w:rFonts w:ascii="Palatino Linotype" w:hAnsi="Palatino Linotype"/>
          <w:b/>
          <w:sz w:val="20"/>
          <w:szCs w:val="20"/>
        </w:rPr>
        <w:t>те и поддержке предпринимательства</w:t>
      </w:r>
    </w:p>
    <w:p w:rsidR="004348E6" w:rsidRPr="007D691F" w:rsidRDefault="004348E6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</w:p>
    <w:p w:rsidR="005B76E1" w:rsidRPr="007D691F" w:rsidRDefault="005B76E1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>К компетенции Правительства Республики Таджикистан по государственной защите и поддержке предпринимательства отнесено:</w:t>
      </w:r>
    </w:p>
    <w:p w:rsidR="005B76E1" w:rsidRPr="007D691F" w:rsidRDefault="004348E6" w:rsidP="004348E6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контроль осуществления государственной политики по поддержке и развитию предпринимател</w:t>
      </w:r>
      <w:r w:rsidR="005B76E1" w:rsidRPr="007D691F">
        <w:rPr>
          <w:rFonts w:ascii="Palatino Linotype" w:hAnsi="Palatino Linotype"/>
          <w:sz w:val="20"/>
          <w:szCs w:val="20"/>
        </w:rPr>
        <w:t>ь</w:t>
      </w:r>
      <w:r w:rsidR="005B76E1" w:rsidRPr="007D691F">
        <w:rPr>
          <w:rFonts w:ascii="Palatino Linotype" w:hAnsi="Palatino Linotype"/>
          <w:sz w:val="20"/>
          <w:szCs w:val="20"/>
        </w:rPr>
        <w:t>ства;</w:t>
      </w:r>
    </w:p>
    <w:p w:rsidR="005B76E1" w:rsidRPr="007D691F" w:rsidRDefault="004348E6" w:rsidP="004348E6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определение государственного уполномоченного органа;</w:t>
      </w:r>
    </w:p>
    <w:p w:rsidR="00EF49D4" w:rsidRPr="00EF49D4" w:rsidRDefault="004348E6" w:rsidP="00EF49D4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EF49D4">
        <w:rPr>
          <w:rFonts w:ascii="Palatino Linotype" w:hAnsi="Palatino Linotype"/>
          <w:sz w:val="20"/>
          <w:szCs w:val="20"/>
        </w:rPr>
        <w:t>–</w:t>
      </w:r>
      <w:r w:rsidR="00EF49D4" w:rsidRPr="00EF49D4">
        <w:rPr>
          <w:rFonts w:ascii="Palatino Linotype" w:hAnsi="Palatino Linotype"/>
          <w:sz w:val="20"/>
          <w:szCs w:val="20"/>
        </w:rPr>
        <w:t xml:space="preserve"> </w:t>
      </w:r>
      <w:r w:rsidR="00EF49D4" w:rsidRPr="00EF49D4">
        <w:rPr>
          <w:rFonts w:ascii="Palatino Linotype" w:hAnsi="Palatino Linotype"/>
          <w:i/>
          <w:sz w:val="20"/>
          <w:szCs w:val="20"/>
        </w:rPr>
        <w:t>утверждение</w:t>
      </w:r>
      <w:r w:rsidR="00EF49D4" w:rsidRPr="00EF49D4">
        <w:rPr>
          <w:rFonts w:ascii="Palatino Linotype" w:hAnsi="Palatino Linotype"/>
          <w:sz w:val="20"/>
          <w:szCs w:val="20"/>
        </w:rPr>
        <w:t xml:space="preserve"> </w:t>
      </w:r>
      <w:r w:rsidR="005B76E1" w:rsidRPr="00EF49D4">
        <w:rPr>
          <w:rFonts w:ascii="Palatino Linotype" w:hAnsi="Palatino Linotype"/>
          <w:sz w:val="20"/>
          <w:szCs w:val="20"/>
        </w:rPr>
        <w:t>программ по государственной поддержке пре</w:t>
      </w:r>
      <w:r w:rsidR="005B76E1" w:rsidRPr="00EF49D4">
        <w:rPr>
          <w:rFonts w:ascii="Palatino Linotype" w:hAnsi="Palatino Linotype"/>
          <w:sz w:val="20"/>
          <w:szCs w:val="20"/>
        </w:rPr>
        <w:t>д</w:t>
      </w:r>
      <w:r w:rsidR="005B76E1" w:rsidRPr="00EF49D4">
        <w:rPr>
          <w:rFonts w:ascii="Palatino Linotype" w:hAnsi="Palatino Linotype"/>
          <w:sz w:val="20"/>
          <w:szCs w:val="20"/>
        </w:rPr>
        <w:t>принимательства;</w:t>
      </w:r>
      <w:r w:rsidR="00EF49D4" w:rsidRPr="00EF49D4">
        <w:rPr>
          <w:rFonts w:ascii="Palatino Linotype" w:hAnsi="Palatino Linotype"/>
          <w:sz w:val="20"/>
          <w:szCs w:val="20"/>
        </w:rPr>
        <w:t xml:space="preserve"> </w:t>
      </w:r>
      <w:r w:rsidR="00EF49D4" w:rsidRPr="00EF49D4">
        <w:rPr>
          <w:rFonts w:ascii="Palatino Linotype" w:hAnsi="Palatino Linotype"/>
          <w:b/>
          <w:color w:val="000000"/>
          <w:sz w:val="20"/>
          <w:szCs w:val="20"/>
        </w:rPr>
        <w:t>(ЗРТ от 18.03.15 г., № 1194)</w:t>
      </w:r>
    </w:p>
    <w:p w:rsidR="005B76E1" w:rsidRPr="007D691F" w:rsidRDefault="004348E6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принятие и утверждение нормативных правовых актов, регулирующих предпринимательскую деятельность;</w:t>
      </w:r>
    </w:p>
    <w:p w:rsidR="005B76E1" w:rsidRPr="007D691F" w:rsidRDefault="004348E6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создание Фонда государственной поддержки предприним</w:t>
      </w:r>
      <w:r w:rsidR="005B76E1" w:rsidRPr="007D691F">
        <w:rPr>
          <w:rFonts w:ascii="Palatino Linotype" w:hAnsi="Palatino Linotype"/>
          <w:sz w:val="20"/>
          <w:szCs w:val="20"/>
        </w:rPr>
        <w:t>а</w:t>
      </w:r>
      <w:r w:rsidR="005B76E1" w:rsidRPr="007D691F">
        <w:rPr>
          <w:rFonts w:ascii="Palatino Linotype" w:hAnsi="Palatino Linotype"/>
          <w:sz w:val="20"/>
          <w:szCs w:val="20"/>
        </w:rPr>
        <w:t>тельства;</w:t>
      </w:r>
    </w:p>
    <w:p w:rsidR="005B76E1" w:rsidRPr="007D691F" w:rsidRDefault="004348E6" w:rsidP="004348E6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создание бизнес инкубаторов;</w:t>
      </w:r>
    </w:p>
    <w:p w:rsidR="005B76E1" w:rsidRPr="007D691F" w:rsidRDefault="004348E6" w:rsidP="004348E6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определение объёма средств государственного бюджета для реализации программ но государс</w:t>
      </w:r>
      <w:r w:rsidR="005B76E1" w:rsidRPr="007D691F">
        <w:rPr>
          <w:rFonts w:ascii="Palatino Linotype" w:hAnsi="Palatino Linotype"/>
          <w:sz w:val="20"/>
          <w:szCs w:val="20"/>
        </w:rPr>
        <w:t>т</w:t>
      </w:r>
      <w:r w:rsidR="005B76E1" w:rsidRPr="007D691F">
        <w:rPr>
          <w:rFonts w:ascii="Palatino Linotype" w:hAnsi="Palatino Linotype"/>
          <w:sz w:val="20"/>
          <w:szCs w:val="20"/>
        </w:rPr>
        <w:t>венной поддержке предприним</w:t>
      </w:r>
      <w:r w:rsidR="005B76E1" w:rsidRPr="007D691F">
        <w:rPr>
          <w:rFonts w:ascii="Palatino Linotype" w:hAnsi="Palatino Linotype"/>
          <w:sz w:val="20"/>
          <w:szCs w:val="20"/>
        </w:rPr>
        <w:t>а</w:t>
      </w:r>
      <w:r w:rsidR="005B76E1" w:rsidRPr="007D691F">
        <w:rPr>
          <w:rFonts w:ascii="Palatino Linotype" w:hAnsi="Palatino Linotype"/>
          <w:sz w:val="20"/>
          <w:szCs w:val="20"/>
        </w:rPr>
        <w:t>тельства;</w:t>
      </w:r>
    </w:p>
    <w:p w:rsidR="005B76E1" w:rsidRPr="007D691F" w:rsidRDefault="004348E6" w:rsidP="004348E6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создание благоприятных условий для инвесторов, международных организаций (грантодателей) по вопросам поддержки и ра</w:t>
      </w:r>
      <w:r w:rsidR="005B76E1" w:rsidRPr="007D691F">
        <w:rPr>
          <w:rFonts w:ascii="Palatino Linotype" w:hAnsi="Palatino Linotype"/>
          <w:sz w:val="20"/>
          <w:szCs w:val="20"/>
        </w:rPr>
        <w:t>з</w:t>
      </w:r>
      <w:r w:rsidR="005B76E1" w:rsidRPr="007D691F">
        <w:rPr>
          <w:rFonts w:ascii="Palatino Linotype" w:hAnsi="Palatino Linotype"/>
          <w:sz w:val="20"/>
          <w:szCs w:val="20"/>
        </w:rPr>
        <w:t>вития предпринимательства;</w:t>
      </w:r>
    </w:p>
    <w:p w:rsidR="005B76E1" w:rsidRPr="007D691F" w:rsidRDefault="004348E6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осуществление иной компетенции, предусмотренной законодательством Республики Таджик</w:t>
      </w:r>
      <w:r w:rsidR="005B76E1" w:rsidRPr="007D691F">
        <w:rPr>
          <w:rFonts w:ascii="Palatino Linotype" w:hAnsi="Palatino Linotype"/>
          <w:sz w:val="20"/>
          <w:szCs w:val="20"/>
        </w:rPr>
        <w:t>и</w:t>
      </w:r>
      <w:r w:rsidR="005B76E1" w:rsidRPr="007D691F">
        <w:rPr>
          <w:rFonts w:ascii="Palatino Linotype" w:hAnsi="Palatino Linotype"/>
          <w:sz w:val="20"/>
          <w:szCs w:val="20"/>
        </w:rPr>
        <w:t>стан.</w:t>
      </w:r>
    </w:p>
    <w:p w:rsidR="004348E6" w:rsidRPr="007D691F" w:rsidRDefault="004348E6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</w:p>
    <w:p w:rsidR="005B76E1" w:rsidRPr="007D691F" w:rsidRDefault="005B76E1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b/>
          <w:sz w:val="20"/>
          <w:szCs w:val="20"/>
        </w:rPr>
      </w:pPr>
      <w:r w:rsidRPr="007D691F">
        <w:rPr>
          <w:rFonts w:ascii="Palatino Linotype" w:hAnsi="Palatino Linotype"/>
          <w:b/>
          <w:sz w:val="20"/>
          <w:szCs w:val="20"/>
        </w:rPr>
        <w:t>Статья 14. Полномочия государственного</w:t>
      </w:r>
      <w:r w:rsidR="00EF49D4">
        <w:rPr>
          <w:rFonts w:ascii="Palatino Linotype" w:hAnsi="Palatino Linotype"/>
          <w:b/>
          <w:sz w:val="20"/>
          <w:szCs w:val="20"/>
        </w:rPr>
        <w:t xml:space="preserve"> </w:t>
      </w:r>
      <w:r w:rsidRPr="007D691F">
        <w:rPr>
          <w:rFonts w:ascii="Palatino Linotype" w:hAnsi="Palatino Linotype"/>
          <w:b/>
          <w:sz w:val="20"/>
          <w:szCs w:val="20"/>
        </w:rPr>
        <w:t>уполномоченного</w:t>
      </w:r>
      <w:r w:rsidR="00205C37" w:rsidRPr="007D691F">
        <w:rPr>
          <w:rFonts w:ascii="Palatino Linotype" w:hAnsi="Palatino Linotype"/>
          <w:b/>
          <w:sz w:val="20"/>
          <w:szCs w:val="20"/>
        </w:rPr>
        <w:t xml:space="preserve"> </w:t>
      </w:r>
      <w:r w:rsidRPr="007D691F">
        <w:rPr>
          <w:rFonts w:ascii="Palatino Linotype" w:hAnsi="Palatino Linotype"/>
          <w:b/>
          <w:sz w:val="20"/>
          <w:szCs w:val="20"/>
        </w:rPr>
        <w:t>органа</w:t>
      </w:r>
    </w:p>
    <w:p w:rsidR="004348E6" w:rsidRPr="007D691F" w:rsidRDefault="004348E6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</w:p>
    <w:p w:rsidR="005B76E1" w:rsidRPr="007D691F" w:rsidRDefault="005B76E1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>В полномочия государственного уполномоченного органа вх</w:t>
      </w:r>
      <w:r w:rsidRPr="007D691F">
        <w:rPr>
          <w:rFonts w:ascii="Palatino Linotype" w:hAnsi="Palatino Linotype"/>
          <w:sz w:val="20"/>
          <w:szCs w:val="20"/>
        </w:rPr>
        <w:t>о</w:t>
      </w:r>
      <w:r w:rsidRPr="007D691F">
        <w:rPr>
          <w:rFonts w:ascii="Palatino Linotype" w:hAnsi="Palatino Linotype"/>
          <w:sz w:val="20"/>
          <w:szCs w:val="20"/>
        </w:rPr>
        <w:t>дит:</w:t>
      </w:r>
    </w:p>
    <w:p w:rsidR="005B76E1" w:rsidRPr="007D691F" w:rsidRDefault="004348E6" w:rsidP="004348E6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осуществление государственной политики в сфере поддер</w:t>
      </w:r>
      <w:r w:rsidR="005B76E1" w:rsidRPr="007D691F">
        <w:rPr>
          <w:rFonts w:ascii="Palatino Linotype" w:hAnsi="Palatino Linotype"/>
          <w:sz w:val="20"/>
          <w:szCs w:val="20"/>
        </w:rPr>
        <w:t>ж</w:t>
      </w:r>
      <w:r w:rsidR="005B76E1" w:rsidRPr="007D691F">
        <w:rPr>
          <w:rFonts w:ascii="Palatino Linotype" w:hAnsi="Palatino Linotype"/>
          <w:sz w:val="20"/>
          <w:szCs w:val="20"/>
        </w:rPr>
        <w:t xml:space="preserve">ки и развития </w:t>
      </w:r>
      <w:r w:rsidRPr="007D691F">
        <w:rPr>
          <w:rFonts w:ascii="Palatino Linotype" w:hAnsi="Palatino Linotype"/>
          <w:sz w:val="20"/>
          <w:szCs w:val="20"/>
        </w:rPr>
        <w:t>п</w:t>
      </w:r>
      <w:r w:rsidR="005B76E1" w:rsidRPr="007D691F">
        <w:rPr>
          <w:rFonts w:ascii="Palatino Linotype" w:hAnsi="Palatino Linotype"/>
          <w:sz w:val="20"/>
          <w:szCs w:val="20"/>
        </w:rPr>
        <w:t>редпринимательства;</w:t>
      </w:r>
    </w:p>
    <w:p w:rsidR="005B76E1" w:rsidRPr="007D691F" w:rsidRDefault="004348E6" w:rsidP="004348E6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разработка и реализация программ по поддержке и разв</w:t>
      </w:r>
      <w:r w:rsidR="005B76E1" w:rsidRPr="007D691F">
        <w:rPr>
          <w:rFonts w:ascii="Palatino Linotype" w:hAnsi="Palatino Linotype"/>
          <w:sz w:val="20"/>
          <w:szCs w:val="20"/>
        </w:rPr>
        <w:t>и</w:t>
      </w:r>
      <w:r w:rsidR="005B76E1" w:rsidRPr="007D691F">
        <w:rPr>
          <w:rFonts w:ascii="Palatino Linotype" w:hAnsi="Palatino Linotype"/>
          <w:sz w:val="20"/>
          <w:szCs w:val="20"/>
        </w:rPr>
        <w:t>тию предпринимательства;</w:t>
      </w:r>
    </w:p>
    <w:p w:rsidR="005B76E1" w:rsidRPr="007D691F" w:rsidRDefault="004348E6" w:rsidP="004348E6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анализ предпринимательской среды, изучение и представление предложений о развитии пре</w:t>
      </w:r>
      <w:r w:rsidR="005B76E1" w:rsidRPr="007D691F">
        <w:rPr>
          <w:rFonts w:ascii="Palatino Linotype" w:hAnsi="Palatino Linotype"/>
          <w:sz w:val="20"/>
          <w:szCs w:val="20"/>
        </w:rPr>
        <w:t>д</w:t>
      </w:r>
      <w:r w:rsidR="005B76E1" w:rsidRPr="007D691F">
        <w:rPr>
          <w:rFonts w:ascii="Palatino Linotype" w:hAnsi="Palatino Linotype"/>
          <w:sz w:val="20"/>
          <w:szCs w:val="20"/>
        </w:rPr>
        <w:t>принимательства Правительству Республики Таджикистан;</w:t>
      </w:r>
    </w:p>
    <w:p w:rsidR="005B76E1" w:rsidRPr="007D691F" w:rsidRDefault="004348E6" w:rsidP="004348E6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разработка и представление проектов нормативных правовых актов, регулирующих предприн</w:t>
      </w:r>
      <w:r w:rsidR="005B76E1" w:rsidRPr="007D691F">
        <w:rPr>
          <w:rFonts w:ascii="Palatino Linotype" w:hAnsi="Palatino Linotype"/>
          <w:sz w:val="20"/>
          <w:szCs w:val="20"/>
        </w:rPr>
        <w:t>и</w:t>
      </w:r>
      <w:r w:rsidR="005B76E1" w:rsidRPr="007D691F">
        <w:rPr>
          <w:rFonts w:ascii="Palatino Linotype" w:hAnsi="Palatino Linotype"/>
          <w:sz w:val="20"/>
          <w:szCs w:val="20"/>
        </w:rPr>
        <w:t>мательскую деятельность, в Пр</w:t>
      </w:r>
      <w:r w:rsidR="005B76E1" w:rsidRPr="007D691F">
        <w:rPr>
          <w:rFonts w:ascii="Palatino Linotype" w:hAnsi="Palatino Linotype"/>
          <w:sz w:val="20"/>
          <w:szCs w:val="20"/>
        </w:rPr>
        <w:t>а</w:t>
      </w:r>
      <w:r w:rsidR="005B76E1" w:rsidRPr="007D691F">
        <w:rPr>
          <w:rFonts w:ascii="Palatino Linotype" w:hAnsi="Palatino Linotype"/>
          <w:sz w:val="20"/>
          <w:szCs w:val="20"/>
        </w:rPr>
        <w:t>вительство Республики Таджикистан;</w:t>
      </w:r>
    </w:p>
    <w:p w:rsidR="005B76E1" w:rsidRPr="007D691F" w:rsidRDefault="004348E6" w:rsidP="004348E6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способствование формированию и развитию инфраструктуры предпринимательства на террит</w:t>
      </w:r>
      <w:r w:rsidR="005B76E1" w:rsidRPr="007D691F">
        <w:rPr>
          <w:rFonts w:ascii="Palatino Linotype" w:hAnsi="Palatino Linotype"/>
          <w:sz w:val="20"/>
          <w:szCs w:val="20"/>
        </w:rPr>
        <w:t>о</w:t>
      </w:r>
      <w:r w:rsidR="005B76E1" w:rsidRPr="007D691F">
        <w:rPr>
          <w:rFonts w:ascii="Palatino Linotype" w:hAnsi="Palatino Linotype"/>
          <w:sz w:val="20"/>
          <w:szCs w:val="20"/>
        </w:rPr>
        <w:t>рии Республики Таджикистан;</w:t>
      </w:r>
    </w:p>
    <w:p w:rsidR="005B76E1" w:rsidRPr="007D691F" w:rsidRDefault="004348E6" w:rsidP="004348E6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осуществление контроля исполнения нормативных правовых актов, регулирующих предприним</w:t>
      </w:r>
      <w:r w:rsidR="005B76E1" w:rsidRPr="007D691F">
        <w:rPr>
          <w:rFonts w:ascii="Palatino Linotype" w:hAnsi="Palatino Linotype"/>
          <w:sz w:val="20"/>
          <w:szCs w:val="20"/>
        </w:rPr>
        <w:t>а</w:t>
      </w:r>
      <w:r w:rsidR="005B76E1" w:rsidRPr="007D691F">
        <w:rPr>
          <w:rFonts w:ascii="Palatino Linotype" w:hAnsi="Palatino Linotype"/>
          <w:sz w:val="20"/>
          <w:szCs w:val="20"/>
        </w:rPr>
        <w:t>тельскую деятельность;</w:t>
      </w:r>
    </w:p>
    <w:p w:rsidR="005B76E1" w:rsidRPr="007D691F" w:rsidRDefault="004348E6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осуществление координации деятельности центральных и</w:t>
      </w:r>
      <w:r w:rsidR="005B76E1" w:rsidRPr="007D691F">
        <w:rPr>
          <w:rFonts w:ascii="Palatino Linotype" w:hAnsi="Palatino Linotype"/>
          <w:sz w:val="20"/>
          <w:szCs w:val="20"/>
        </w:rPr>
        <w:t>с</w:t>
      </w:r>
      <w:r w:rsidR="005B76E1" w:rsidRPr="007D691F">
        <w:rPr>
          <w:rFonts w:ascii="Palatino Linotype" w:hAnsi="Palatino Linotype"/>
          <w:sz w:val="20"/>
          <w:szCs w:val="20"/>
        </w:rPr>
        <w:t>полнительных органов государственной власти и местных исполнительных органов государственной власти по развитию предприним</w:t>
      </w:r>
      <w:r w:rsidR="005B76E1" w:rsidRPr="007D691F">
        <w:rPr>
          <w:rFonts w:ascii="Palatino Linotype" w:hAnsi="Palatino Linotype"/>
          <w:sz w:val="20"/>
          <w:szCs w:val="20"/>
        </w:rPr>
        <w:t>а</w:t>
      </w:r>
      <w:r w:rsidR="005B76E1" w:rsidRPr="007D691F">
        <w:rPr>
          <w:rFonts w:ascii="Palatino Linotype" w:hAnsi="Palatino Linotype"/>
          <w:sz w:val="20"/>
          <w:szCs w:val="20"/>
        </w:rPr>
        <w:t>тельства;</w:t>
      </w:r>
    </w:p>
    <w:p w:rsidR="005B76E1" w:rsidRPr="007D691F" w:rsidRDefault="004348E6" w:rsidP="004348E6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координация деятельности совета при местных исполн</w:t>
      </w:r>
      <w:r w:rsidR="005B76E1" w:rsidRPr="007D691F">
        <w:rPr>
          <w:rFonts w:ascii="Palatino Linotype" w:hAnsi="Palatino Linotype"/>
          <w:sz w:val="20"/>
          <w:szCs w:val="20"/>
        </w:rPr>
        <w:t>и</w:t>
      </w:r>
      <w:r w:rsidR="005B76E1" w:rsidRPr="007D691F">
        <w:rPr>
          <w:rFonts w:ascii="Palatino Linotype" w:hAnsi="Palatino Linotype"/>
          <w:sz w:val="20"/>
          <w:szCs w:val="20"/>
        </w:rPr>
        <w:t>тельных органах государственной власти;</w:t>
      </w:r>
    </w:p>
    <w:p w:rsidR="005B76E1" w:rsidRPr="007D691F" w:rsidRDefault="004348E6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представление предложений Правительству Республики Таджикистан по созданию бизнес - инк</w:t>
      </w:r>
      <w:r w:rsidR="005B76E1" w:rsidRPr="007D691F">
        <w:rPr>
          <w:rFonts w:ascii="Palatino Linotype" w:hAnsi="Palatino Linotype"/>
          <w:sz w:val="20"/>
          <w:szCs w:val="20"/>
        </w:rPr>
        <w:t>у</w:t>
      </w:r>
      <w:r w:rsidR="005B76E1" w:rsidRPr="007D691F">
        <w:rPr>
          <w:rFonts w:ascii="Palatino Linotype" w:hAnsi="Palatino Linotype"/>
          <w:sz w:val="20"/>
          <w:szCs w:val="20"/>
        </w:rPr>
        <w:t>баторов;</w:t>
      </w:r>
    </w:p>
    <w:p w:rsidR="005B76E1" w:rsidRPr="007D691F" w:rsidRDefault="004348E6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содействие участию предпринимателей в реализации государственных программ инновационн</w:t>
      </w:r>
      <w:r w:rsidR="005B76E1" w:rsidRPr="007D691F">
        <w:rPr>
          <w:rFonts w:ascii="Palatino Linotype" w:hAnsi="Palatino Linotype"/>
          <w:sz w:val="20"/>
          <w:szCs w:val="20"/>
        </w:rPr>
        <w:t>о</w:t>
      </w:r>
      <w:r w:rsidR="005B76E1" w:rsidRPr="007D691F">
        <w:rPr>
          <w:rFonts w:ascii="Palatino Linotype" w:hAnsi="Palatino Linotype"/>
          <w:sz w:val="20"/>
          <w:szCs w:val="20"/>
        </w:rPr>
        <w:t>го, инвестиционного и индус</w:t>
      </w:r>
      <w:r w:rsidR="005B76E1" w:rsidRPr="007D691F">
        <w:rPr>
          <w:rFonts w:ascii="Palatino Linotype" w:hAnsi="Palatino Linotype"/>
          <w:sz w:val="20"/>
          <w:szCs w:val="20"/>
        </w:rPr>
        <w:t>т</w:t>
      </w:r>
      <w:r w:rsidR="005B76E1" w:rsidRPr="007D691F">
        <w:rPr>
          <w:rFonts w:ascii="Palatino Linotype" w:hAnsi="Palatino Linotype"/>
          <w:sz w:val="20"/>
          <w:szCs w:val="20"/>
        </w:rPr>
        <w:t>риального развития;</w:t>
      </w:r>
    </w:p>
    <w:p w:rsidR="005B76E1" w:rsidRPr="007D691F" w:rsidRDefault="004348E6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создания условий для выхода субъектов предпринимательства на международные рынки товаров (работ, услуг);</w:t>
      </w:r>
    </w:p>
    <w:p w:rsidR="005B76E1" w:rsidRPr="007D691F" w:rsidRDefault="004348E6" w:rsidP="004348E6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осуществление международного сотрудничества в области развития предпринимательства;</w:t>
      </w:r>
    </w:p>
    <w:p w:rsidR="005B76E1" w:rsidRPr="007D691F" w:rsidRDefault="004348E6" w:rsidP="004348E6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пропаганда государственной политики по развитию и по</w:t>
      </w:r>
      <w:r w:rsidR="005B76E1" w:rsidRPr="007D691F">
        <w:rPr>
          <w:rFonts w:ascii="Palatino Linotype" w:hAnsi="Palatino Linotype"/>
          <w:sz w:val="20"/>
          <w:szCs w:val="20"/>
        </w:rPr>
        <w:t>д</w:t>
      </w:r>
      <w:r w:rsidR="005B76E1" w:rsidRPr="007D691F">
        <w:rPr>
          <w:rFonts w:ascii="Palatino Linotype" w:hAnsi="Palatino Linotype"/>
          <w:sz w:val="20"/>
          <w:szCs w:val="20"/>
        </w:rPr>
        <w:t>держке предпринимательства;</w:t>
      </w:r>
    </w:p>
    <w:p w:rsidR="005B76E1" w:rsidRPr="007D691F" w:rsidRDefault="004348E6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координация программ по развитию и поддержке предпр</w:t>
      </w:r>
      <w:r w:rsidR="005B76E1" w:rsidRPr="007D691F">
        <w:rPr>
          <w:rFonts w:ascii="Palatino Linotype" w:hAnsi="Palatino Linotype"/>
          <w:sz w:val="20"/>
          <w:szCs w:val="20"/>
        </w:rPr>
        <w:t>и</w:t>
      </w:r>
      <w:r w:rsidR="005B76E1" w:rsidRPr="007D691F">
        <w:rPr>
          <w:rFonts w:ascii="Palatino Linotype" w:hAnsi="Palatino Linotype"/>
          <w:sz w:val="20"/>
          <w:szCs w:val="20"/>
        </w:rPr>
        <w:t>нимательства;</w:t>
      </w:r>
    </w:p>
    <w:p w:rsidR="005B76E1" w:rsidRPr="007D691F" w:rsidRDefault="004348E6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содействие улучшению показателей развития предприним</w:t>
      </w:r>
      <w:r w:rsidR="005B76E1" w:rsidRPr="007D691F">
        <w:rPr>
          <w:rFonts w:ascii="Palatino Linotype" w:hAnsi="Palatino Linotype"/>
          <w:sz w:val="20"/>
          <w:szCs w:val="20"/>
        </w:rPr>
        <w:t>а</w:t>
      </w:r>
      <w:r w:rsidR="005B76E1" w:rsidRPr="007D691F">
        <w:rPr>
          <w:rFonts w:ascii="Palatino Linotype" w:hAnsi="Palatino Linotype"/>
          <w:sz w:val="20"/>
          <w:szCs w:val="20"/>
        </w:rPr>
        <w:t>тельства Республики Таджикистан на международном рейтинге;</w:t>
      </w:r>
    </w:p>
    <w:p w:rsidR="005B76E1" w:rsidRPr="007D691F" w:rsidRDefault="004348E6" w:rsidP="004348E6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поощрение субъектов предпринимательства;</w:t>
      </w:r>
    </w:p>
    <w:p w:rsidR="005B76E1" w:rsidRPr="007D691F" w:rsidRDefault="004348E6" w:rsidP="004348E6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создание благоприятных условий для здоровой конкуренции;</w:t>
      </w:r>
    </w:p>
    <w:p w:rsidR="005B76E1" w:rsidRPr="007D691F" w:rsidRDefault="004348E6" w:rsidP="004348E6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разработка и утверждение форм ведомственной отчетности, проверочных листов, критерий оце</w:t>
      </w:r>
      <w:r w:rsidR="005B76E1" w:rsidRPr="007D691F">
        <w:rPr>
          <w:rFonts w:ascii="Palatino Linotype" w:hAnsi="Palatino Linotype"/>
          <w:sz w:val="20"/>
          <w:szCs w:val="20"/>
        </w:rPr>
        <w:t>н</w:t>
      </w:r>
      <w:r w:rsidR="005B76E1" w:rsidRPr="007D691F">
        <w:rPr>
          <w:rFonts w:ascii="Palatino Linotype" w:hAnsi="Palatino Linotype"/>
          <w:sz w:val="20"/>
          <w:szCs w:val="20"/>
        </w:rPr>
        <w:t>ки степени риска предпринимательской деятельности и согласование планов проверок проверяющих орг</w:t>
      </w:r>
      <w:r w:rsidR="005B76E1" w:rsidRPr="007D691F">
        <w:rPr>
          <w:rFonts w:ascii="Palatino Linotype" w:hAnsi="Palatino Linotype"/>
          <w:sz w:val="20"/>
          <w:szCs w:val="20"/>
        </w:rPr>
        <w:t>а</w:t>
      </w:r>
      <w:r w:rsidR="005B76E1" w:rsidRPr="007D691F">
        <w:rPr>
          <w:rFonts w:ascii="Palatino Linotype" w:hAnsi="Palatino Linotype"/>
          <w:sz w:val="20"/>
          <w:szCs w:val="20"/>
        </w:rPr>
        <w:t>нов в соответствии с законодательством Республики Таджикистан;</w:t>
      </w:r>
    </w:p>
    <w:p w:rsidR="005B76E1" w:rsidRPr="007D691F" w:rsidRDefault="004348E6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осуществление иных полномочий, предусмотренных закон</w:t>
      </w:r>
      <w:r w:rsidR="005B76E1" w:rsidRPr="007D691F">
        <w:rPr>
          <w:rFonts w:ascii="Palatino Linotype" w:hAnsi="Palatino Linotype"/>
          <w:sz w:val="20"/>
          <w:szCs w:val="20"/>
        </w:rPr>
        <w:t>о</w:t>
      </w:r>
      <w:r w:rsidR="005B76E1" w:rsidRPr="007D691F">
        <w:rPr>
          <w:rFonts w:ascii="Palatino Linotype" w:hAnsi="Palatino Linotype"/>
          <w:sz w:val="20"/>
          <w:szCs w:val="20"/>
        </w:rPr>
        <w:t>дательством Республики Таджикистан.</w:t>
      </w:r>
    </w:p>
    <w:p w:rsidR="004348E6" w:rsidRPr="007D691F" w:rsidRDefault="004348E6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</w:p>
    <w:p w:rsidR="005B76E1" w:rsidRPr="007D691F" w:rsidRDefault="005B76E1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b/>
          <w:sz w:val="20"/>
          <w:szCs w:val="20"/>
        </w:rPr>
      </w:pPr>
      <w:r w:rsidRPr="007D691F">
        <w:rPr>
          <w:rFonts w:ascii="Palatino Linotype" w:hAnsi="Palatino Linotype"/>
          <w:b/>
          <w:sz w:val="20"/>
          <w:szCs w:val="20"/>
        </w:rPr>
        <w:t>Статья 15. Совет по развитию предпринимательства и улучшению инвестиционного клим</w:t>
      </w:r>
      <w:r w:rsidRPr="007D691F">
        <w:rPr>
          <w:rFonts w:ascii="Palatino Linotype" w:hAnsi="Palatino Linotype"/>
          <w:b/>
          <w:sz w:val="20"/>
          <w:szCs w:val="20"/>
        </w:rPr>
        <w:t>а</w:t>
      </w:r>
      <w:r w:rsidRPr="007D691F">
        <w:rPr>
          <w:rFonts w:ascii="Palatino Linotype" w:hAnsi="Palatino Linotype"/>
          <w:b/>
          <w:sz w:val="20"/>
          <w:szCs w:val="20"/>
        </w:rPr>
        <w:t>та</w:t>
      </w:r>
    </w:p>
    <w:p w:rsidR="004348E6" w:rsidRPr="007D691F" w:rsidRDefault="004348E6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b/>
          <w:sz w:val="20"/>
          <w:szCs w:val="20"/>
        </w:rPr>
      </w:pPr>
    </w:p>
    <w:p w:rsidR="005B76E1" w:rsidRPr="007D691F" w:rsidRDefault="004348E6" w:rsidP="004348E6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1. </w:t>
      </w:r>
      <w:r w:rsidR="005B76E1" w:rsidRPr="007D691F">
        <w:rPr>
          <w:rFonts w:ascii="Palatino Linotype" w:hAnsi="Palatino Linotype"/>
          <w:sz w:val="20"/>
          <w:szCs w:val="20"/>
        </w:rPr>
        <w:t>Совет по развитию предпринимательства и улучшению и</w:t>
      </w:r>
      <w:r w:rsidR="005B76E1" w:rsidRPr="007D691F">
        <w:rPr>
          <w:rFonts w:ascii="Palatino Linotype" w:hAnsi="Palatino Linotype"/>
          <w:sz w:val="20"/>
          <w:szCs w:val="20"/>
        </w:rPr>
        <w:t>н</w:t>
      </w:r>
      <w:r w:rsidR="005B76E1" w:rsidRPr="007D691F">
        <w:rPr>
          <w:rFonts w:ascii="Palatino Linotype" w:hAnsi="Palatino Linotype"/>
          <w:sz w:val="20"/>
          <w:szCs w:val="20"/>
        </w:rPr>
        <w:t>вестиционного климата (далее - Совет) обеспечивает подготовку рекомендаций и предложений для Президента Республики Таджикистан, Прав</w:t>
      </w:r>
      <w:r w:rsidR="005B76E1" w:rsidRPr="007D691F">
        <w:rPr>
          <w:rFonts w:ascii="Palatino Linotype" w:hAnsi="Palatino Linotype"/>
          <w:sz w:val="20"/>
          <w:szCs w:val="20"/>
        </w:rPr>
        <w:t>и</w:t>
      </w:r>
      <w:r w:rsidR="005B76E1" w:rsidRPr="007D691F">
        <w:rPr>
          <w:rFonts w:ascii="Palatino Linotype" w:hAnsi="Palatino Linotype"/>
          <w:sz w:val="20"/>
          <w:szCs w:val="20"/>
        </w:rPr>
        <w:t>тельства Республики Таджикистан и иных государственных органов по вопросам развития предприним</w:t>
      </w:r>
      <w:r w:rsidR="005B76E1" w:rsidRPr="007D691F">
        <w:rPr>
          <w:rFonts w:ascii="Palatino Linotype" w:hAnsi="Palatino Linotype"/>
          <w:sz w:val="20"/>
          <w:szCs w:val="20"/>
        </w:rPr>
        <w:t>а</w:t>
      </w:r>
      <w:r w:rsidR="005B76E1" w:rsidRPr="007D691F">
        <w:rPr>
          <w:rFonts w:ascii="Palatino Linotype" w:hAnsi="Palatino Linotype"/>
          <w:sz w:val="20"/>
          <w:szCs w:val="20"/>
        </w:rPr>
        <w:t>тельства, улучшения инв</w:t>
      </w:r>
      <w:r w:rsidR="005B76E1" w:rsidRPr="007D691F">
        <w:rPr>
          <w:rFonts w:ascii="Palatino Linotype" w:hAnsi="Palatino Linotype"/>
          <w:sz w:val="20"/>
          <w:szCs w:val="20"/>
        </w:rPr>
        <w:t>е</w:t>
      </w:r>
      <w:r w:rsidR="005B76E1" w:rsidRPr="007D691F">
        <w:rPr>
          <w:rFonts w:ascii="Palatino Linotype" w:hAnsi="Palatino Linotype"/>
          <w:sz w:val="20"/>
          <w:szCs w:val="20"/>
        </w:rPr>
        <w:t>стиционного климата в Республике Таджикистан.</w:t>
      </w:r>
    </w:p>
    <w:p w:rsidR="005B76E1" w:rsidRPr="007D691F" w:rsidRDefault="004348E6" w:rsidP="004348E6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2. </w:t>
      </w:r>
      <w:r w:rsidR="005B76E1" w:rsidRPr="007D691F">
        <w:rPr>
          <w:rFonts w:ascii="Palatino Linotype" w:hAnsi="Palatino Linotype"/>
          <w:sz w:val="20"/>
          <w:szCs w:val="20"/>
        </w:rPr>
        <w:t>Порядок избрания членов Совета определяется Положением Совета.</w:t>
      </w:r>
    </w:p>
    <w:p w:rsidR="005B76E1" w:rsidRPr="007D691F" w:rsidRDefault="004348E6" w:rsidP="004348E6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3. </w:t>
      </w:r>
      <w:r w:rsidR="005B76E1" w:rsidRPr="007D691F">
        <w:rPr>
          <w:rFonts w:ascii="Palatino Linotype" w:hAnsi="Palatino Linotype"/>
          <w:sz w:val="20"/>
          <w:szCs w:val="20"/>
        </w:rPr>
        <w:t>Положение и состав Совета утверждаются Председателем Совета.</w:t>
      </w:r>
    </w:p>
    <w:p w:rsidR="004348E6" w:rsidRPr="007D691F" w:rsidRDefault="004348E6" w:rsidP="004348E6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</w:p>
    <w:p w:rsidR="005B76E1" w:rsidRPr="007D691F" w:rsidRDefault="005B76E1" w:rsidP="005B76E1">
      <w:pPr>
        <w:pStyle w:val="13"/>
        <w:keepNext/>
        <w:keepLines/>
        <w:shd w:val="clear" w:color="auto" w:fill="auto"/>
        <w:spacing w:before="0" w:after="0" w:line="240" w:lineRule="auto"/>
        <w:ind w:firstLine="709"/>
        <w:outlineLvl w:val="9"/>
        <w:rPr>
          <w:rFonts w:ascii="Palatino Linotype" w:hAnsi="Palatino Linotype"/>
          <w:b/>
          <w:sz w:val="20"/>
          <w:szCs w:val="20"/>
        </w:rPr>
      </w:pPr>
      <w:bookmarkStart w:id="8" w:name="bookmark7"/>
      <w:r w:rsidRPr="007D691F">
        <w:rPr>
          <w:rFonts w:ascii="Palatino Linotype" w:hAnsi="Palatino Linotype"/>
          <w:b/>
          <w:sz w:val="20"/>
          <w:szCs w:val="20"/>
        </w:rPr>
        <w:t xml:space="preserve">Статья 16. Бизнес </w:t>
      </w:r>
      <w:r w:rsidR="004348E6" w:rsidRPr="007D691F">
        <w:rPr>
          <w:rFonts w:ascii="Palatino Linotype" w:hAnsi="Palatino Linotype"/>
          <w:b/>
          <w:sz w:val="20"/>
          <w:szCs w:val="20"/>
        </w:rPr>
        <w:t>–</w:t>
      </w:r>
      <w:r w:rsidRPr="007D691F">
        <w:rPr>
          <w:rFonts w:ascii="Palatino Linotype" w:hAnsi="Palatino Linotype"/>
          <w:b/>
          <w:sz w:val="20"/>
          <w:szCs w:val="20"/>
        </w:rPr>
        <w:t xml:space="preserve"> инкубаторы</w:t>
      </w:r>
      <w:bookmarkEnd w:id="8"/>
    </w:p>
    <w:p w:rsidR="004348E6" w:rsidRPr="007D691F" w:rsidRDefault="004348E6" w:rsidP="005B76E1">
      <w:pPr>
        <w:pStyle w:val="13"/>
        <w:keepNext/>
        <w:keepLines/>
        <w:shd w:val="clear" w:color="auto" w:fill="auto"/>
        <w:spacing w:before="0" w:after="0" w:line="240" w:lineRule="auto"/>
        <w:ind w:firstLine="709"/>
        <w:outlineLvl w:val="9"/>
        <w:rPr>
          <w:rFonts w:ascii="Palatino Linotype" w:hAnsi="Palatino Linotype"/>
          <w:sz w:val="20"/>
          <w:szCs w:val="20"/>
        </w:rPr>
      </w:pPr>
    </w:p>
    <w:p w:rsidR="00EF49D4" w:rsidRDefault="00EF49D4" w:rsidP="00EF49D4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EF49D4">
        <w:rPr>
          <w:rFonts w:ascii="Palatino Linotype" w:hAnsi="Palatino Linotype"/>
          <w:i/>
          <w:sz w:val="20"/>
          <w:szCs w:val="20"/>
        </w:rPr>
        <w:t>1. Для развития и поддержки малого и среднего предпринимательства Правительством Республики Та</w:t>
      </w:r>
      <w:r w:rsidRPr="00EF49D4">
        <w:rPr>
          <w:rFonts w:ascii="Palatino Linotype" w:hAnsi="Palatino Linotype"/>
          <w:i/>
          <w:sz w:val="20"/>
          <w:szCs w:val="20"/>
        </w:rPr>
        <w:t>д</w:t>
      </w:r>
      <w:r w:rsidRPr="00EF49D4">
        <w:rPr>
          <w:rFonts w:ascii="Palatino Linotype" w:hAnsi="Palatino Linotype"/>
          <w:i/>
          <w:sz w:val="20"/>
          <w:szCs w:val="20"/>
        </w:rPr>
        <w:t>жикистан создаются бизнес-инкубаторы в порядке, установленном законодательством Республики Таджик</w:t>
      </w:r>
      <w:r w:rsidRPr="00EF49D4">
        <w:rPr>
          <w:rFonts w:ascii="Palatino Linotype" w:hAnsi="Palatino Linotype"/>
          <w:i/>
          <w:sz w:val="20"/>
          <w:szCs w:val="20"/>
        </w:rPr>
        <w:t>и</w:t>
      </w:r>
      <w:r w:rsidRPr="00EF49D4">
        <w:rPr>
          <w:rFonts w:ascii="Palatino Linotype" w:hAnsi="Palatino Linotype"/>
          <w:i/>
          <w:sz w:val="20"/>
          <w:szCs w:val="20"/>
        </w:rPr>
        <w:t>стан.</w:t>
      </w:r>
      <w:r w:rsidRPr="00EF49D4">
        <w:rPr>
          <w:rFonts w:ascii="Palatino Linotype" w:hAnsi="Palatino Linotype"/>
          <w:b/>
          <w:sz w:val="20"/>
          <w:szCs w:val="20"/>
        </w:rPr>
        <w:t xml:space="preserve"> </w:t>
      </w:r>
      <w:r>
        <w:rPr>
          <w:rFonts w:ascii="Palatino Linotype" w:hAnsi="Palatino Linotype"/>
          <w:b/>
          <w:color w:val="000000"/>
          <w:sz w:val="20"/>
          <w:szCs w:val="20"/>
        </w:rPr>
        <w:t>(ЗРТ от 18.03.15 г., № 1194)</w:t>
      </w:r>
    </w:p>
    <w:p w:rsidR="005B76E1" w:rsidRPr="007D691F" w:rsidRDefault="004348E6" w:rsidP="004348E6">
      <w:pPr>
        <w:pStyle w:val="13"/>
        <w:keepNext/>
        <w:keepLines/>
        <w:shd w:val="clear" w:color="auto" w:fill="auto"/>
        <w:spacing w:before="0" w:after="0" w:line="240" w:lineRule="auto"/>
        <w:ind w:firstLine="709"/>
        <w:outlineLvl w:val="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2. </w:t>
      </w:r>
      <w:r w:rsidR="005B76E1" w:rsidRPr="007D691F">
        <w:rPr>
          <w:rFonts w:ascii="Palatino Linotype" w:hAnsi="Palatino Linotype"/>
          <w:sz w:val="20"/>
          <w:szCs w:val="20"/>
        </w:rPr>
        <w:t>Основными обязанностями бизнес - инкубаторов являются:</w:t>
      </w:r>
    </w:p>
    <w:p w:rsidR="005B76E1" w:rsidRPr="007D691F" w:rsidRDefault="004348E6" w:rsidP="004348E6">
      <w:pPr>
        <w:pStyle w:val="13"/>
        <w:keepNext/>
        <w:keepLines/>
        <w:shd w:val="clear" w:color="auto" w:fill="auto"/>
        <w:spacing w:before="0" w:after="0" w:line="240" w:lineRule="auto"/>
        <w:ind w:firstLine="709"/>
        <w:outlineLvl w:val="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организация оказания качественных и профессиональных услуг для начинающих субъектов мал</w:t>
      </w:r>
      <w:r w:rsidR="005B76E1" w:rsidRPr="007D691F">
        <w:rPr>
          <w:rFonts w:ascii="Palatino Linotype" w:hAnsi="Palatino Linotype"/>
          <w:sz w:val="20"/>
          <w:szCs w:val="20"/>
        </w:rPr>
        <w:t>о</w:t>
      </w:r>
      <w:r w:rsidR="005B76E1" w:rsidRPr="007D691F">
        <w:rPr>
          <w:rFonts w:ascii="Palatino Linotype" w:hAnsi="Palatino Linotype"/>
          <w:sz w:val="20"/>
          <w:szCs w:val="20"/>
        </w:rPr>
        <w:t>го и среднего предпринимательства на всех этапах их деятельности путем адресно-методической, инфо</w:t>
      </w:r>
      <w:r w:rsidR="005B76E1" w:rsidRPr="007D691F">
        <w:rPr>
          <w:rFonts w:ascii="Palatino Linotype" w:hAnsi="Palatino Linotype"/>
          <w:sz w:val="20"/>
          <w:szCs w:val="20"/>
        </w:rPr>
        <w:t>р</w:t>
      </w:r>
      <w:r w:rsidR="005B76E1" w:rsidRPr="007D691F">
        <w:rPr>
          <w:rFonts w:ascii="Palatino Linotype" w:hAnsi="Palatino Linotype"/>
          <w:sz w:val="20"/>
          <w:szCs w:val="20"/>
        </w:rPr>
        <w:t>мационной, совещательной, обучающей и правовой поддержки, а также развития сотрудничества между субъектами малого и среднего предпринимательства;</w:t>
      </w:r>
    </w:p>
    <w:p w:rsidR="005B76E1" w:rsidRPr="007D691F" w:rsidRDefault="004348E6" w:rsidP="004348E6">
      <w:pPr>
        <w:pStyle w:val="13"/>
        <w:keepNext/>
        <w:keepLines/>
        <w:shd w:val="clear" w:color="auto" w:fill="auto"/>
        <w:spacing w:before="0" w:after="0" w:line="240" w:lineRule="auto"/>
        <w:ind w:firstLine="709"/>
        <w:outlineLvl w:val="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сдача в аренду зданий субъектам предпринимательства на льготных условиях;</w:t>
      </w:r>
    </w:p>
    <w:p w:rsidR="005B76E1" w:rsidRPr="007D691F" w:rsidRDefault="004348E6" w:rsidP="004348E6">
      <w:pPr>
        <w:pStyle w:val="13"/>
        <w:keepNext/>
        <w:keepLines/>
        <w:shd w:val="clear" w:color="auto" w:fill="auto"/>
        <w:spacing w:before="0" w:after="0" w:line="240" w:lineRule="auto"/>
        <w:ind w:firstLine="709"/>
        <w:outlineLvl w:val="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повышение уровня правовой информированности и просвещённости малых и средних предпр</w:t>
      </w:r>
      <w:r w:rsidR="005B76E1" w:rsidRPr="007D691F">
        <w:rPr>
          <w:rFonts w:ascii="Palatino Linotype" w:hAnsi="Palatino Linotype"/>
          <w:sz w:val="20"/>
          <w:szCs w:val="20"/>
        </w:rPr>
        <w:t>и</w:t>
      </w:r>
      <w:r w:rsidR="005B76E1" w:rsidRPr="007D691F">
        <w:rPr>
          <w:rFonts w:ascii="Palatino Linotype" w:hAnsi="Palatino Linotype"/>
          <w:sz w:val="20"/>
          <w:szCs w:val="20"/>
        </w:rPr>
        <w:t>нимателей;</w:t>
      </w:r>
    </w:p>
    <w:p w:rsidR="005B76E1" w:rsidRPr="007D691F" w:rsidRDefault="004348E6" w:rsidP="004348E6">
      <w:pPr>
        <w:pStyle w:val="13"/>
        <w:keepNext/>
        <w:keepLines/>
        <w:shd w:val="clear" w:color="auto" w:fill="auto"/>
        <w:spacing w:before="0" w:after="0" w:line="240" w:lineRule="auto"/>
        <w:ind w:firstLine="709"/>
        <w:outlineLvl w:val="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организация взаимодействия между субъектами малого и среднего предпринимательства с гос</w:t>
      </w:r>
      <w:r w:rsidR="005B76E1" w:rsidRPr="007D691F">
        <w:rPr>
          <w:rFonts w:ascii="Palatino Linotype" w:hAnsi="Palatino Linotype"/>
          <w:sz w:val="20"/>
          <w:szCs w:val="20"/>
        </w:rPr>
        <w:t>у</w:t>
      </w:r>
      <w:r w:rsidR="005B76E1" w:rsidRPr="007D691F">
        <w:rPr>
          <w:rFonts w:ascii="Palatino Linotype" w:hAnsi="Palatino Linotype"/>
          <w:sz w:val="20"/>
          <w:szCs w:val="20"/>
        </w:rPr>
        <w:t>дарственными органами;</w:t>
      </w:r>
    </w:p>
    <w:p w:rsidR="005B76E1" w:rsidRPr="007D691F" w:rsidRDefault="004348E6" w:rsidP="004348E6">
      <w:pPr>
        <w:pStyle w:val="13"/>
        <w:keepNext/>
        <w:keepLines/>
        <w:shd w:val="clear" w:color="auto" w:fill="auto"/>
        <w:spacing w:before="0" w:after="0" w:line="240" w:lineRule="auto"/>
        <w:ind w:firstLine="709"/>
        <w:outlineLvl w:val="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определение и решение проблем, возникших в деятельности субъектов малого и среднего пре</w:t>
      </w:r>
      <w:r w:rsidR="005B76E1" w:rsidRPr="007D691F">
        <w:rPr>
          <w:rFonts w:ascii="Palatino Linotype" w:hAnsi="Palatino Linotype"/>
          <w:sz w:val="20"/>
          <w:szCs w:val="20"/>
        </w:rPr>
        <w:t>д</w:t>
      </w:r>
      <w:r w:rsidR="005B76E1" w:rsidRPr="007D691F">
        <w:rPr>
          <w:rFonts w:ascii="Palatino Linotype" w:hAnsi="Palatino Linotype"/>
          <w:sz w:val="20"/>
          <w:szCs w:val="20"/>
        </w:rPr>
        <w:t>принимательства, на республика</w:t>
      </w:r>
      <w:r w:rsidR="005B76E1" w:rsidRPr="007D691F">
        <w:rPr>
          <w:rFonts w:ascii="Palatino Linotype" w:hAnsi="Palatino Linotype"/>
          <w:sz w:val="20"/>
          <w:szCs w:val="20"/>
        </w:rPr>
        <w:t>н</w:t>
      </w:r>
      <w:r w:rsidR="005B76E1" w:rsidRPr="007D691F">
        <w:rPr>
          <w:rFonts w:ascii="Palatino Linotype" w:hAnsi="Palatino Linotype"/>
          <w:sz w:val="20"/>
          <w:szCs w:val="20"/>
        </w:rPr>
        <w:t>ском и местном уровнях;</w:t>
      </w:r>
    </w:p>
    <w:p w:rsidR="005B76E1" w:rsidRPr="007D691F" w:rsidRDefault="004348E6" w:rsidP="004348E6">
      <w:pPr>
        <w:pStyle w:val="13"/>
        <w:keepNext/>
        <w:keepLines/>
        <w:shd w:val="clear" w:color="auto" w:fill="auto"/>
        <w:spacing w:before="0" w:after="0" w:line="240" w:lineRule="auto"/>
        <w:ind w:firstLine="709"/>
        <w:outlineLvl w:val="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предоставление консультационных услуг по вопросам нал</w:t>
      </w:r>
      <w:r w:rsidR="005B76E1" w:rsidRPr="007D691F">
        <w:rPr>
          <w:rFonts w:ascii="Palatino Linotype" w:hAnsi="Palatino Linotype"/>
          <w:sz w:val="20"/>
          <w:szCs w:val="20"/>
        </w:rPr>
        <w:t>о</w:t>
      </w:r>
      <w:r w:rsidR="005B76E1" w:rsidRPr="007D691F">
        <w:rPr>
          <w:rFonts w:ascii="Palatino Linotype" w:hAnsi="Palatino Linotype"/>
          <w:sz w:val="20"/>
          <w:szCs w:val="20"/>
        </w:rPr>
        <w:t>гообложения;</w:t>
      </w:r>
    </w:p>
    <w:p w:rsidR="005B76E1" w:rsidRPr="007D691F" w:rsidRDefault="004348E6" w:rsidP="004348E6">
      <w:pPr>
        <w:pStyle w:val="13"/>
        <w:keepNext/>
        <w:keepLines/>
        <w:shd w:val="clear" w:color="auto" w:fill="auto"/>
        <w:spacing w:before="0" w:after="0" w:line="240" w:lineRule="auto"/>
        <w:ind w:firstLine="709"/>
        <w:outlineLvl w:val="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услуги по составлению бухгалтерских и налоговых отчетов;</w:t>
      </w:r>
    </w:p>
    <w:p w:rsidR="005B76E1" w:rsidRPr="007D691F" w:rsidRDefault="004348E6" w:rsidP="004348E6">
      <w:pPr>
        <w:pStyle w:val="13"/>
        <w:keepNext/>
        <w:keepLines/>
        <w:shd w:val="clear" w:color="auto" w:fill="auto"/>
        <w:spacing w:before="0" w:after="0" w:line="240" w:lineRule="auto"/>
        <w:ind w:firstLine="709"/>
        <w:outlineLvl w:val="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обучающие услуги для разработки программы развития бизнеса начинающего предпринимателя;</w:t>
      </w:r>
    </w:p>
    <w:p w:rsidR="005B76E1" w:rsidRPr="007D691F" w:rsidRDefault="004348E6" w:rsidP="004348E6">
      <w:pPr>
        <w:pStyle w:val="13"/>
        <w:keepNext/>
        <w:keepLines/>
        <w:shd w:val="clear" w:color="auto" w:fill="auto"/>
        <w:spacing w:before="0" w:after="0" w:line="240" w:lineRule="auto"/>
        <w:ind w:firstLine="709"/>
        <w:outlineLvl w:val="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осуществление других обязанностей, предусмотренных законодательством Республики Таджик</w:t>
      </w:r>
      <w:r w:rsidR="005B76E1" w:rsidRPr="007D691F">
        <w:rPr>
          <w:rFonts w:ascii="Palatino Linotype" w:hAnsi="Palatino Linotype"/>
          <w:sz w:val="20"/>
          <w:szCs w:val="20"/>
        </w:rPr>
        <w:t>и</w:t>
      </w:r>
      <w:r w:rsidR="005B76E1" w:rsidRPr="007D691F">
        <w:rPr>
          <w:rFonts w:ascii="Palatino Linotype" w:hAnsi="Palatino Linotype"/>
          <w:sz w:val="20"/>
          <w:szCs w:val="20"/>
        </w:rPr>
        <w:t>стан.</w:t>
      </w:r>
    </w:p>
    <w:p w:rsidR="004348E6" w:rsidRPr="007D691F" w:rsidRDefault="004348E6" w:rsidP="004348E6">
      <w:pPr>
        <w:pStyle w:val="13"/>
        <w:keepNext/>
        <w:keepLines/>
        <w:shd w:val="clear" w:color="auto" w:fill="auto"/>
        <w:spacing w:before="0" w:after="0" w:line="240" w:lineRule="auto"/>
        <w:ind w:firstLine="709"/>
        <w:outlineLvl w:val="9"/>
        <w:rPr>
          <w:rFonts w:ascii="Palatino Linotype" w:hAnsi="Palatino Linotype"/>
          <w:sz w:val="20"/>
          <w:szCs w:val="20"/>
        </w:rPr>
      </w:pPr>
    </w:p>
    <w:p w:rsidR="00EF49D4" w:rsidRDefault="005B76E1" w:rsidP="005B76E1">
      <w:pPr>
        <w:pStyle w:val="13"/>
        <w:keepNext/>
        <w:keepLines/>
        <w:shd w:val="clear" w:color="auto" w:fill="auto"/>
        <w:spacing w:before="0" w:after="0" w:line="240" w:lineRule="auto"/>
        <w:ind w:firstLine="709"/>
        <w:outlineLvl w:val="9"/>
        <w:rPr>
          <w:rFonts w:ascii="Palatino Linotype" w:hAnsi="Palatino Linotype"/>
          <w:b/>
          <w:sz w:val="20"/>
          <w:szCs w:val="20"/>
        </w:rPr>
      </w:pPr>
      <w:bookmarkStart w:id="9" w:name="bookmark8"/>
      <w:r w:rsidRPr="007D691F">
        <w:rPr>
          <w:rFonts w:ascii="Palatino Linotype" w:hAnsi="Palatino Linotype"/>
          <w:b/>
          <w:sz w:val="20"/>
          <w:szCs w:val="20"/>
        </w:rPr>
        <w:t>Статья 17. Полномочия местных исполнительных органов</w:t>
      </w:r>
      <w:bookmarkEnd w:id="9"/>
      <w:r w:rsidR="004348E6" w:rsidRPr="007D691F">
        <w:rPr>
          <w:rFonts w:ascii="Palatino Linotype" w:hAnsi="Palatino Linotype"/>
          <w:b/>
          <w:sz w:val="20"/>
          <w:szCs w:val="20"/>
        </w:rPr>
        <w:t xml:space="preserve"> </w:t>
      </w:r>
      <w:bookmarkStart w:id="10" w:name="bookmark9"/>
      <w:r w:rsidRPr="007D691F">
        <w:rPr>
          <w:rFonts w:ascii="Palatino Linotype" w:hAnsi="Palatino Linotype"/>
          <w:b/>
          <w:sz w:val="20"/>
          <w:szCs w:val="20"/>
        </w:rPr>
        <w:t xml:space="preserve">государственной власти в области </w:t>
      </w:r>
    </w:p>
    <w:p w:rsidR="005B76E1" w:rsidRPr="007D691F" w:rsidRDefault="00EF49D4" w:rsidP="005B76E1">
      <w:pPr>
        <w:pStyle w:val="13"/>
        <w:keepNext/>
        <w:keepLines/>
        <w:shd w:val="clear" w:color="auto" w:fill="auto"/>
        <w:spacing w:before="0" w:after="0" w:line="240" w:lineRule="auto"/>
        <w:ind w:firstLine="709"/>
        <w:outlineLvl w:val="9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                     </w:t>
      </w:r>
      <w:r w:rsidR="005B76E1" w:rsidRPr="007D691F">
        <w:rPr>
          <w:rFonts w:ascii="Palatino Linotype" w:hAnsi="Palatino Linotype"/>
          <w:b/>
          <w:sz w:val="20"/>
          <w:szCs w:val="20"/>
        </w:rPr>
        <w:t>государстве</w:t>
      </w:r>
      <w:r w:rsidR="005B76E1" w:rsidRPr="007D691F">
        <w:rPr>
          <w:rFonts w:ascii="Palatino Linotype" w:hAnsi="Palatino Linotype"/>
          <w:b/>
          <w:sz w:val="20"/>
          <w:szCs w:val="20"/>
        </w:rPr>
        <w:t>н</w:t>
      </w:r>
      <w:r w:rsidR="005B76E1" w:rsidRPr="007D691F">
        <w:rPr>
          <w:rFonts w:ascii="Palatino Linotype" w:hAnsi="Palatino Linotype"/>
          <w:b/>
          <w:sz w:val="20"/>
          <w:szCs w:val="20"/>
        </w:rPr>
        <w:t>ной защиты и поддержки предпринимательства</w:t>
      </w:r>
      <w:bookmarkEnd w:id="10"/>
    </w:p>
    <w:p w:rsidR="004348E6" w:rsidRPr="007D691F" w:rsidRDefault="004348E6" w:rsidP="005B76E1">
      <w:pPr>
        <w:pStyle w:val="13"/>
        <w:keepNext/>
        <w:keepLines/>
        <w:shd w:val="clear" w:color="auto" w:fill="auto"/>
        <w:spacing w:before="0" w:after="0" w:line="240" w:lineRule="auto"/>
        <w:ind w:firstLine="709"/>
        <w:outlineLvl w:val="9"/>
        <w:rPr>
          <w:rFonts w:ascii="Palatino Linotype" w:hAnsi="Palatino Linotype"/>
          <w:sz w:val="20"/>
          <w:szCs w:val="20"/>
        </w:rPr>
      </w:pPr>
    </w:p>
    <w:p w:rsidR="005B76E1" w:rsidRPr="007D691F" w:rsidRDefault="005B76E1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>В полномочия местных исполнительных органов государстве</w:t>
      </w:r>
      <w:r w:rsidRPr="007D691F">
        <w:rPr>
          <w:rFonts w:ascii="Palatino Linotype" w:hAnsi="Palatino Linotype"/>
          <w:sz w:val="20"/>
          <w:szCs w:val="20"/>
        </w:rPr>
        <w:t>н</w:t>
      </w:r>
      <w:r w:rsidRPr="007D691F">
        <w:rPr>
          <w:rFonts w:ascii="Palatino Linotype" w:hAnsi="Palatino Linotype"/>
          <w:sz w:val="20"/>
          <w:szCs w:val="20"/>
        </w:rPr>
        <w:t>ной власти в области государственной защиты и поддержки предпр</w:t>
      </w:r>
      <w:r w:rsidRPr="007D691F">
        <w:rPr>
          <w:rFonts w:ascii="Palatino Linotype" w:hAnsi="Palatino Linotype"/>
          <w:sz w:val="20"/>
          <w:szCs w:val="20"/>
        </w:rPr>
        <w:t>и</w:t>
      </w:r>
      <w:r w:rsidRPr="007D691F">
        <w:rPr>
          <w:rFonts w:ascii="Palatino Linotype" w:hAnsi="Palatino Linotype"/>
          <w:sz w:val="20"/>
          <w:szCs w:val="20"/>
        </w:rPr>
        <w:t>нимательства входит:</w:t>
      </w:r>
    </w:p>
    <w:p w:rsidR="005B76E1" w:rsidRPr="007D691F" w:rsidRDefault="004348E6" w:rsidP="004348E6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разработка и реализация территориальных программ поддержки и развития предпринимател</w:t>
      </w:r>
      <w:r w:rsidR="005B76E1" w:rsidRPr="007D691F">
        <w:rPr>
          <w:rFonts w:ascii="Palatino Linotype" w:hAnsi="Palatino Linotype"/>
          <w:sz w:val="20"/>
          <w:szCs w:val="20"/>
        </w:rPr>
        <w:t>ь</w:t>
      </w:r>
      <w:r w:rsidR="005B76E1" w:rsidRPr="007D691F">
        <w:rPr>
          <w:rFonts w:ascii="Palatino Linotype" w:hAnsi="Palatino Linotype"/>
          <w:sz w:val="20"/>
          <w:szCs w:val="20"/>
        </w:rPr>
        <w:t>ства;</w:t>
      </w:r>
    </w:p>
    <w:p w:rsidR="005B76E1" w:rsidRPr="007D691F" w:rsidRDefault="004348E6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создание территориальных советов по развитию предпринимательства и улучшению инвестиц</w:t>
      </w:r>
      <w:r w:rsidR="005B76E1" w:rsidRPr="007D691F">
        <w:rPr>
          <w:rFonts w:ascii="Palatino Linotype" w:hAnsi="Palatino Linotype"/>
          <w:sz w:val="20"/>
          <w:szCs w:val="20"/>
        </w:rPr>
        <w:t>и</w:t>
      </w:r>
      <w:r w:rsidR="005B76E1" w:rsidRPr="007D691F">
        <w:rPr>
          <w:rFonts w:ascii="Palatino Linotype" w:hAnsi="Palatino Linotype"/>
          <w:sz w:val="20"/>
          <w:szCs w:val="20"/>
        </w:rPr>
        <w:t>онного климата;</w:t>
      </w:r>
    </w:p>
    <w:p w:rsidR="005B76E1" w:rsidRPr="007D691F" w:rsidRDefault="004348E6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обеспечение развития инфраструктуры поддержки предпринимательства в местных исполн</w:t>
      </w:r>
      <w:r w:rsidR="005B76E1" w:rsidRPr="007D691F">
        <w:rPr>
          <w:rFonts w:ascii="Palatino Linotype" w:hAnsi="Palatino Linotype"/>
          <w:sz w:val="20"/>
          <w:szCs w:val="20"/>
        </w:rPr>
        <w:t>и</w:t>
      </w:r>
      <w:r w:rsidR="005B76E1" w:rsidRPr="007D691F">
        <w:rPr>
          <w:rFonts w:ascii="Palatino Linotype" w:hAnsi="Palatino Linotype"/>
          <w:sz w:val="20"/>
          <w:szCs w:val="20"/>
        </w:rPr>
        <w:t>тельных органах государственной власти;</w:t>
      </w:r>
    </w:p>
    <w:p w:rsidR="005B76E1" w:rsidRPr="007D691F" w:rsidRDefault="004348E6" w:rsidP="004348E6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определение объема средств из местного бюджета для реализации территориальных программ развития предпринимательства;</w:t>
      </w:r>
    </w:p>
    <w:p w:rsidR="005B76E1" w:rsidRPr="007D691F" w:rsidRDefault="004348E6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принятие соответствующих решений об оказании государственной поддержки субъектам пре</w:t>
      </w:r>
      <w:r w:rsidR="005B76E1" w:rsidRPr="007D691F">
        <w:rPr>
          <w:rFonts w:ascii="Palatino Linotype" w:hAnsi="Palatino Linotype"/>
          <w:sz w:val="20"/>
          <w:szCs w:val="20"/>
        </w:rPr>
        <w:t>д</w:t>
      </w:r>
      <w:r w:rsidR="005B76E1" w:rsidRPr="007D691F">
        <w:rPr>
          <w:rFonts w:ascii="Palatino Linotype" w:hAnsi="Palatino Linotype"/>
          <w:sz w:val="20"/>
          <w:szCs w:val="20"/>
        </w:rPr>
        <w:t>принимательства в соответствии с территориальными программами развития предпринимательства.</w:t>
      </w:r>
    </w:p>
    <w:p w:rsidR="004348E6" w:rsidRPr="007D691F" w:rsidRDefault="004348E6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</w:p>
    <w:p w:rsidR="005B76E1" w:rsidRPr="007D691F" w:rsidRDefault="005B76E1" w:rsidP="005B76E1">
      <w:pPr>
        <w:pStyle w:val="13"/>
        <w:keepNext/>
        <w:keepLines/>
        <w:shd w:val="clear" w:color="auto" w:fill="auto"/>
        <w:spacing w:before="0" w:after="0" w:line="240" w:lineRule="auto"/>
        <w:ind w:firstLine="709"/>
        <w:outlineLvl w:val="9"/>
        <w:rPr>
          <w:rFonts w:ascii="Palatino Linotype" w:hAnsi="Palatino Linotype"/>
          <w:b/>
          <w:sz w:val="20"/>
          <w:szCs w:val="20"/>
        </w:rPr>
      </w:pPr>
      <w:bookmarkStart w:id="11" w:name="bookmark10"/>
      <w:r w:rsidRPr="007D691F">
        <w:rPr>
          <w:rFonts w:ascii="Palatino Linotype" w:hAnsi="Palatino Linotype"/>
          <w:b/>
          <w:sz w:val="20"/>
          <w:szCs w:val="20"/>
        </w:rPr>
        <w:t>Статья 18. Основные направления государственной</w:t>
      </w:r>
      <w:r w:rsidR="00EF49D4">
        <w:rPr>
          <w:rFonts w:ascii="Palatino Linotype" w:hAnsi="Palatino Linotype"/>
          <w:b/>
          <w:sz w:val="20"/>
          <w:szCs w:val="20"/>
        </w:rPr>
        <w:t xml:space="preserve"> </w:t>
      </w:r>
      <w:r w:rsidRPr="007D691F">
        <w:rPr>
          <w:rFonts w:ascii="Palatino Linotype" w:hAnsi="Palatino Linotype"/>
          <w:b/>
          <w:sz w:val="20"/>
          <w:szCs w:val="20"/>
        </w:rPr>
        <w:t>поддержки предпринимательс</w:t>
      </w:r>
      <w:r w:rsidRPr="007D691F">
        <w:rPr>
          <w:rFonts w:ascii="Palatino Linotype" w:hAnsi="Palatino Linotype"/>
          <w:b/>
          <w:sz w:val="20"/>
          <w:szCs w:val="20"/>
        </w:rPr>
        <w:t>т</w:t>
      </w:r>
      <w:r w:rsidRPr="007D691F">
        <w:rPr>
          <w:rFonts w:ascii="Palatino Linotype" w:hAnsi="Palatino Linotype"/>
          <w:b/>
          <w:sz w:val="20"/>
          <w:szCs w:val="20"/>
        </w:rPr>
        <w:t>ва</w:t>
      </w:r>
      <w:bookmarkEnd w:id="11"/>
    </w:p>
    <w:p w:rsidR="004348E6" w:rsidRPr="007D691F" w:rsidRDefault="004348E6" w:rsidP="005B76E1">
      <w:pPr>
        <w:pStyle w:val="13"/>
        <w:keepNext/>
        <w:keepLines/>
        <w:shd w:val="clear" w:color="auto" w:fill="auto"/>
        <w:spacing w:before="0" w:after="0" w:line="240" w:lineRule="auto"/>
        <w:ind w:firstLine="709"/>
        <w:outlineLvl w:val="9"/>
        <w:rPr>
          <w:rFonts w:ascii="Palatino Linotype" w:hAnsi="Palatino Linotype"/>
          <w:sz w:val="20"/>
          <w:szCs w:val="20"/>
        </w:rPr>
      </w:pPr>
    </w:p>
    <w:p w:rsidR="005B76E1" w:rsidRPr="007D691F" w:rsidRDefault="005B76E1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>Государственная поддержка предпринимательства осуществляется по следующим основным н</w:t>
      </w:r>
      <w:r w:rsidRPr="007D691F">
        <w:rPr>
          <w:rFonts w:ascii="Palatino Linotype" w:hAnsi="Palatino Linotype"/>
          <w:sz w:val="20"/>
          <w:szCs w:val="20"/>
        </w:rPr>
        <w:t>а</w:t>
      </w:r>
      <w:r w:rsidRPr="007D691F">
        <w:rPr>
          <w:rFonts w:ascii="Palatino Linotype" w:hAnsi="Palatino Linotype"/>
          <w:sz w:val="20"/>
          <w:szCs w:val="20"/>
        </w:rPr>
        <w:t>правлениям:</w:t>
      </w:r>
    </w:p>
    <w:p w:rsidR="005B76E1" w:rsidRPr="007D691F" w:rsidRDefault="004348E6" w:rsidP="004348E6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совершенствование законодательства Республики Таджикистан по вопросам предпринимательс</w:t>
      </w:r>
      <w:r w:rsidR="005B76E1" w:rsidRPr="007D691F">
        <w:rPr>
          <w:rFonts w:ascii="Palatino Linotype" w:hAnsi="Palatino Linotype"/>
          <w:sz w:val="20"/>
          <w:szCs w:val="20"/>
        </w:rPr>
        <w:t>т</w:t>
      </w:r>
      <w:r w:rsidR="005B76E1" w:rsidRPr="007D691F">
        <w:rPr>
          <w:rFonts w:ascii="Palatino Linotype" w:hAnsi="Palatino Linotype"/>
          <w:sz w:val="20"/>
          <w:szCs w:val="20"/>
        </w:rPr>
        <w:t>ва;</w:t>
      </w:r>
    </w:p>
    <w:p w:rsidR="005B76E1" w:rsidRPr="007D691F" w:rsidRDefault="004348E6" w:rsidP="004348E6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предоставление возможности для свободного осуществления всех видов предпринимательства, не запрещенных законодательством Республики Таджикистан</w:t>
      </w:r>
      <w:r w:rsidRPr="007D691F">
        <w:rPr>
          <w:rFonts w:ascii="Palatino Linotype" w:hAnsi="Palatino Linotype"/>
          <w:sz w:val="20"/>
          <w:szCs w:val="20"/>
        </w:rPr>
        <w:t>;</w:t>
      </w:r>
    </w:p>
    <w:p w:rsidR="005B76E1" w:rsidRPr="007D691F" w:rsidRDefault="004348E6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lastRenderedPageBreak/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создание центров государственной поддержки предпринимательства, бизнес-инкубаторов, техн</w:t>
      </w:r>
      <w:r w:rsidR="005B76E1" w:rsidRPr="007D691F">
        <w:rPr>
          <w:rFonts w:ascii="Palatino Linotype" w:hAnsi="Palatino Linotype"/>
          <w:sz w:val="20"/>
          <w:szCs w:val="20"/>
        </w:rPr>
        <w:t>о</w:t>
      </w:r>
      <w:r w:rsidR="005B76E1" w:rsidRPr="007D691F">
        <w:rPr>
          <w:rFonts w:ascii="Palatino Linotype" w:hAnsi="Palatino Linotype"/>
          <w:sz w:val="20"/>
          <w:szCs w:val="20"/>
        </w:rPr>
        <w:t>логических парков, свободных экономических зон и других форм инфраструктуры предприним</w:t>
      </w:r>
      <w:r w:rsidR="005B76E1" w:rsidRPr="007D691F">
        <w:rPr>
          <w:rFonts w:ascii="Palatino Linotype" w:hAnsi="Palatino Linotype"/>
          <w:sz w:val="20"/>
          <w:szCs w:val="20"/>
        </w:rPr>
        <w:t>а</w:t>
      </w:r>
      <w:r w:rsidR="005B76E1" w:rsidRPr="007D691F">
        <w:rPr>
          <w:rFonts w:ascii="Palatino Linotype" w:hAnsi="Palatino Linotype"/>
          <w:sz w:val="20"/>
          <w:szCs w:val="20"/>
        </w:rPr>
        <w:t>тельства;</w:t>
      </w:r>
    </w:p>
    <w:p w:rsidR="005B76E1" w:rsidRPr="007D691F" w:rsidRDefault="004348E6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учебно-методологическое, научно-методическое и информационное</w:t>
      </w:r>
      <w:r w:rsidRPr="007D691F">
        <w:rPr>
          <w:rFonts w:ascii="Palatino Linotype" w:hAnsi="Palatino Linotype"/>
          <w:sz w:val="20"/>
          <w:szCs w:val="20"/>
        </w:rPr>
        <w:t xml:space="preserve"> </w:t>
      </w:r>
      <w:r w:rsidR="005B76E1" w:rsidRPr="007D691F">
        <w:rPr>
          <w:rFonts w:ascii="Palatino Linotype" w:hAnsi="Palatino Linotype"/>
          <w:sz w:val="20"/>
          <w:szCs w:val="20"/>
        </w:rPr>
        <w:t>обеспечение</w:t>
      </w:r>
      <w:r w:rsidR="005B76E1" w:rsidRPr="007D691F">
        <w:rPr>
          <w:rFonts w:ascii="Palatino Linotype" w:hAnsi="Palatino Linotype"/>
          <w:sz w:val="20"/>
          <w:szCs w:val="20"/>
        </w:rPr>
        <w:tab/>
        <w:t>деятел</w:t>
      </w:r>
      <w:r w:rsidR="005B76E1" w:rsidRPr="007D691F">
        <w:rPr>
          <w:rFonts w:ascii="Palatino Linotype" w:hAnsi="Palatino Linotype"/>
          <w:sz w:val="20"/>
          <w:szCs w:val="20"/>
        </w:rPr>
        <w:t>ь</w:t>
      </w:r>
      <w:r w:rsidR="005B76E1" w:rsidRPr="007D691F">
        <w:rPr>
          <w:rFonts w:ascii="Palatino Linotype" w:hAnsi="Palatino Linotype"/>
          <w:sz w:val="20"/>
          <w:szCs w:val="20"/>
        </w:rPr>
        <w:t>ности</w:t>
      </w:r>
      <w:r w:rsidRPr="007D691F">
        <w:rPr>
          <w:rFonts w:ascii="Palatino Linotype" w:hAnsi="Palatino Linotype"/>
          <w:sz w:val="20"/>
          <w:szCs w:val="20"/>
        </w:rPr>
        <w:t xml:space="preserve"> </w:t>
      </w:r>
      <w:r w:rsidR="005B76E1" w:rsidRPr="007D691F">
        <w:rPr>
          <w:rFonts w:ascii="Palatino Linotype" w:hAnsi="Palatino Linotype"/>
          <w:sz w:val="20"/>
          <w:szCs w:val="20"/>
        </w:rPr>
        <w:t>субъектов</w:t>
      </w:r>
      <w:r w:rsidRPr="007D691F">
        <w:rPr>
          <w:rFonts w:ascii="Palatino Linotype" w:hAnsi="Palatino Linotype"/>
          <w:sz w:val="20"/>
          <w:szCs w:val="20"/>
        </w:rPr>
        <w:t xml:space="preserve"> </w:t>
      </w:r>
      <w:r w:rsidR="005B76E1" w:rsidRPr="007D691F">
        <w:rPr>
          <w:rFonts w:ascii="Palatino Linotype" w:hAnsi="Palatino Linotype"/>
          <w:sz w:val="20"/>
          <w:szCs w:val="20"/>
        </w:rPr>
        <w:t>предпринимательства за счет Фонда государственной поддержки предпринимательства;</w:t>
      </w:r>
    </w:p>
    <w:p w:rsidR="005B76E1" w:rsidRPr="007D691F" w:rsidRDefault="004348E6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– </w:t>
      </w:r>
      <w:r w:rsidR="005B76E1" w:rsidRPr="007D691F">
        <w:rPr>
          <w:rFonts w:ascii="Palatino Linotype" w:hAnsi="Palatino Linotype"/>
          <w:sz w:val="20"/>
          <w:szCs w:val="20"/>
        </w:rPr>
        <w:t>организация деятельности советов по развитию предпринимательства и улучшению инвестиц</w:t>
      </w:r>
      <w:r w:rsidR="005B76E1" w:rsidRPr="007D691F">
        <w:rPr>
          <w:rFonts w:ascii="Palatino Linotype" w:hAnsi="Palatino Linotype"/>
          <w:sz w:val="20"/>
          <w:szCs w:val="20"/>
        </w:rPr>
        <w:t>и</w:t>
      </w:r>
      <w:r w:rsidR="005B76E1" w:rsidRPr="007D691F">
        <w:rPr>
          <w:rFonts w:ascii="Palatino Linotype" w:hAnsi="Palatino Linotype"/>
          <w:sz w:val="20"/>
          <w:szCs w:val="20"/>
        </w:rPr>
        <w:t>онного климата.</w:t>
      </w:r>
    </w:p>
    <w:p w:rsidR="004348E6" w:rsidRPr="007D691F" w:rsidRDefault="004348E6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</w:p>
    <w:p w:rsidR="005B76E1" w:rsidRPr="007D691F" w:rsidRDefault="005B76E1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b/>
          <w:sz w:val="20"/>
          <w:szCs w:val="20"/>
        </w:rPr>
      </w:pPr>
      <w:r w:rsidRPr="007D691F">
        <w:rPr>
          <w:rFonts w:ascii="Palatino Linotype" w:hAnsi="Palatino Linotype"/>
          <w:b/>
          <w:sz w:val="20"/>
          <w:szCs w:val="20"/>
        </w:rPr>
        <w:t>Статья 19. Государственная финансовая поддержка предпринимательства</w:t>
      </w:r>
    </w:p>
    <w:p w:rsidR="004348E6" w:rsidRPr="007D691F" w:rsidRDefault="004348E6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</w:p>
    <w:p w:rsidR="005B76E1" w:rsidRPr="007D691F" w:rsidRDefault="005B76E1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>Государственная финансовая поддержка предпринимательства осуществляется путем выдачи гос</w:t>
      </w:r>
      <w:r w:rsidRPr="007D691F">
        <w:rPr>
          <w:rFonts w:ascii="Palatino Linotype" w:hAnsi="Palatino Linotype"/>
          <w:sz w:val="20"/>
          <w:szCs w:val="20"/>
        </w:rPr>
        <w:t>у</w:t>
      </w:r>
      <w:r w:rsidRPr="007D691F">
        <w:rPr>
          <w:rFonts w:ascii="Palatino Linotype" w:hAnsi="Palatino Linotype"/>
          <w:sz w:val="20"/>
          <w:szCs w:val="20"/>
        </w:rPr>
        <w:t>дарственных грантов для организации и реализации социально значимых проектов в отраслях эконом</w:t>
      </w:r>
      <w:r w:rsidRPr="007D691F">
        <w:rPr>
          <w:rFonts w:ascii="Palatino Linotype" w:hAnsi="Palatino Linotype"/>
          <w:sz w:val="20"/>
          <w:szCs w:val="20"/>
        </w:rPr>
        <w:t>и</w:t>
      </w:r>
      <w:r w:rsidRPr="007D691F">
        <w:rPr>
          <w:rFonts w:ascii="Palatino Linotype" w:hAnsi="Palatino Linotype"/>
          <w:sz w:val="20"/>
          <w:szCs w:val="20"/>
        </w:rPr>
        <w:t>ки, реализации инвестиционных программ, частичного гарантирования кредитов субъектов предприним</w:t>
      </w:r>
      <w:r w:rsidRPr="007D691F">
        <w:rPr>
          <w:rFonts w:ascii="Palatino Linotype" w:hAnsi="Palatino Linotype"/>
          <w:sz w:val="20"/>
          <w:szCs w:val="20"/>
        </w:rPr>
        <w:t>а</w:t>
      </w:r>
      <w:r w:rsidRPr="007D691F">
        <w:rPr>
          <w:rFonts w:ascii="Palatino Linotype" w:hAnsi="Palatino Linotype"/>
          <w:sz w:val="20"/>
          <w:szCs w:val="20"/>
        </w:rPr>
        <w:t>тельства за счет Фонда госуда</w:t>
      </w:r>
      <w:r w:rsidRPr="007D691F">
        <w:rPr>
          <w:rFonts w:ascii="Palatino Linotype" w:hAnsi="Palatino Linotype"/>
          <w:sz w:val="20"/>
          <w:szCs w:val="20"/>
        </w:rPr>
        <w:t>р</w:t>
      </w:r>
      <w:r w:rsidRPr="007D691F">
        <w:rPr>
          <w:rFonts w:ascii="Palatino Linotype" w:hAnsi="Palatino Linotype"/>
          <w:sz w:val="20"/>
          <w:szCs w:val="20"/>
        </w:rPr>
        <w:t>ственной поддержки предпринимательства.</w:t>
      </w:r>
    </w:p>
    <w:p w:rsidR="004348E6" w:rsidRPr="007D691F" w:rsidRDefault="004348E6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</w:p>
    <w:p w:rsidR="005B76E1" w:rsidRPr="007D691F" w:rsidRDefault="005B76E1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b/>
          <w:sz w:val="20"/>
          <w:szCs w:val="20"/>
        </w:rPr>
      </w:pPr>
      <w:r w:rsidRPr="007D691F">
        <w:rPr>
          <w:rFonts w:ascii="Palatino Linotype" w:hAnsi="Palatino Linotype"/>
          <w:b/>
          <w:sz w:val="20"/>
          <w:szCs w:val="20"/>
        </w:rPr>
        <w:t>Статья 20. Программы по государственной поддержке предпринимательства</w:t>
      </w:r>
    </w:p>
    <w:p w:rsidR="004348E6" w:rsidRPr="007D691F" w:rsidRDefault="004348E6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</w:p>
    <w:p w:rsidR="005B76E1" w:rsidRPr="007D691F" w:rsidRDefault="004348E6" w:rsidP="004348E6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1. </w:t>
      </w:r>
      <w:r w:rsidR="005B76E1" w:rsidRPr="007D691F">
        <w:rPr>
          <w:rFonts w:ascii="Palatino Linotype" w:hAnsi="Palatino Linotype"/>
          <w:sz w:val="20"/>
          <w:szCs w:val="20"/>
        </w:rPr>
        <w:t>Уполномоченный государственный орган и местные исполнительные органы государственной власти в соответствии с объемом бюджетного финансирования разрабатывают определенные меры и цел</w:t>
      </w:r>
      <w:r w:rsidR="005B76E1" w:rsidRPr="007D691F">
        <w:rPr>
          <w:rFonts w:ascii="Palatino Linotype" w:hAnsi="Palatino Linotype"/>
          <w:sz w:val="20"/>
          <w:szCs w:val="20"/>
        </w:rPr>
        <w:t>е</w:t>
      </w:r>
      <w:r w:rsidR="005B76E1" w:rsidRPr="007D691F">
        <w:rPr>
          <w:rFonts w:ascii="Palatino Linotype" w:hAnsi="Palatino Linotype"/>
          <w:sz w:val="20"/>
          <w:szCs w:val="20"/>
        </w:rPr>
        <w:t>вые программы по государственной поддержке предприним</w:t>
      </w:r>
      <w:r w:rsidR="005B76E1" w:rsidRPr="007D691F">
        <w:rPr>
          <w:rFonts w:ascii="Palatino Linotype" w:hAnsi="Palatino Linotype"/>
          <w:sz w:val="20"/>
          <w:szCs w:val="20"/>
        </w:rPr>
        <w:t>а</w:t>
      </w:r>
      <w:r w:rsidR="005B76E1" w:rsidRPr="007D691F">
        <w:rPr>
          <w:rFonts w:ascii="Palatino Linotype" w:hAnsi="Palatino Linotype"/>
          <w:sz w:val="20"/>
          <w:szCs w:val="20"/>
        </w:rPr>
        <w:t>тельства.</w:t>
      </w:r>
    </w:p>
    <w:p w:rsidR="005B76E1" w:rsidRPr="007D691F" w:rsidRDefault="004348E6" w:rsidP="004348E6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2. </w:t>
      </w:r>
      <w:r w:rsidR="005B76E1" w:rsidRPr="007D691F">
        <w:rPr>
          <w:rFonts w:ascii="Palatino Linotype" w:hAnsi="Palatino Linotype"/>
          <w:sz w:val="20"/>
          <w:szCs w:val="20"/>
        </w:rPr>
        <w:t>Программы по государственной поддержке предпринимательства разрабатываются и приним</w:t>
      </w:r>
      <w:r w:rsidR="005B76E1" w:rsidRPr="007D691F">
        <w:rPr>
          <w:rFonts w:ascii="Palatino Linotype" w:hAnsi="Palatino Linotype"/>
          <w:sz w:val="20"/>
          <w:szCs w:val="20"/>
        </w:rPr>
        <w:t>а</w:t>
      </w:r>
      <w:r w:rsidR="005B76E1" w:rsidRPr="007D691F">
        <w:rPr>
          <w:rFonts w:ascii="Palatino Linotype" w:hAnsi="Palatino Linotype"/>
          <w:sz w:val="20"/>
          <w:szCs w:val="20"/>
        </w:rPr>
        <w:t>ются в порядке, установленном законодательством Республики Таджикистан.</w:t>
      </w:r>
    </w:p>
    <w:p w:rsidR="004348E6" w:rsidRPr="007D691F" w:rsidRDefault="004348E6" w:rsidP="004348E6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</w:p>
    <w:p w:rsidR="004348E6" w:rsidRPr="007D691F" w:rsidRDefault="005B76E1" w:rsidP="004348E6">
      <w:pPr>
        <w:pStyle w:val="13"/>
        <w:keepNext/>
        <w:keepLines/>
        <w:shd w:val="clear" w:color="auto" w:fill="auto"/>
        <w:spacing w:before="0" w:after="0" w:line="240" w:lineRule="auto"/>
        <w:ind w:firstLine="0"/>
        <w:jc w:val="center"/>
        <w:outlineLvl w:val="9"/>
        <w:rPr>
          <w:rFonts w:ascii="Palatino Linotype" w:hAnsi="Palatino Linotype"/>
          <w:b/>
          <w:sz w:val="20"/>
          <w:szCs w:val="20"/>
        </w:rPr>
      </w:pPr>
      <w:bookmarkStart w:id="12" w:name="bookmark11"/>
      <w:r w:rsidRPr="007D691F">
        <w:rPr>
          <w:rFonts w:ascii="Palatino Linotype" w:hAnsi="Palatino Linotype"/>
          <w:b/>
          <w:sz w:val="20"/>
          <w:szCs w:val="20"/>
        </w:rPr>
        <w:t xml:space="preserve">ГЛАВА 3. </w:t>
      </w:r>
    </w:p>
    <w:p w:rsidR="004348E6" w:rsidRPr="007D691F" w:rsidRDefault="005B76E1" w:rsidP="004348E6">
      <w:pPr>
        <w:pStyle w:val="13"/>
        <w:keepNext/>
        <w:keepLines/>
        <w:shd w:val="clear" w:color="auto" w:fill="auto"/>
        <w:spacing w:before="0" w:after="0" w:line="240" w:lineRule="auto"/>
        <w:ind w:firstLine="0"/>
        <w:jc w:val="center"/>
        <w:outlineLvl w:val="9"/>
        <w:rPr>
          <w:rFonts w:ascii="Palatino Linotype" w:hAnsi="Palatino Linotype"/>
          <w:b/>
          <w:sz w:val="20"/>
          <w:szCs w:val="20"/>
        </w:rPr>
      </w:pPr>
      <w:r w:rsidRPr="007D691F">
        <w:rPr>
          <w:rFonts w:ascii="Palatino Linotype" w:hAnsi="Palatino Linotype"/>
          <w:b/>
          <w:sz w:val="20"/>
          <w:szCs w:val="20"/>
        </w:rPr>
        <w:t xml:space="preserve">ГОСУДАРСТВЕННЫЕ ГАРАНТИИ ЗАЩИТЫ </w:t>
      </w:r>
    </w:p>
    <w:p w:rsidR="005B76E1" w:rsidRPr="007D691F" w:rsidRDefault="005B76E1" w:rsidP="004348E6">
      <w:pPr>
        <w:pStyle w:val="13"/>
        <w:keepNext/>
        <w:keepLines/>
        <w:shd w:val="clear" w:color="auto" w:fill="auto"/>
        <w:spacing w:before="0" w:after="0" w:line="240" w:lineRule="auto"/>
        <w:ind w:firstLine="0"/>
        <w:jc w:val="center"/>
        <w:outlineLvl w:val="9"/>
        <w:rPr>
          <w:rFonts w:ascii="Palatino Linotype" w:hAnsi="Palatino Linotype"/>
          <w:b/>
          <w:sz w:val="20"/>
          <w:szCs w:val="20"/>
        </w:rPr>
      </w:pPr>
      <w:r w:rsidRPr="007D691F">
        <w:rPr>
          <w:rFonts w:ascii="Palatino Linotype" w:hAnsi="Palatino Linotype"/>
          <w:b/>
          <w:sz w:val="20"/>
          <w:szCs w:val="20"/>
        </w:rPr>
        <w:t>СУБЪЕКТОВ ПРЕДПРИНИМАТЕЛЬСТВА</w:t>
      </w:r>
      <w:bookmarkEnd w:id="12"/>
    </w:p>
    <w:p w:rsidR="004348E6" w:rsidRPr="007D691F" w:rsidRDefault="004348E6" w:rsidP="005B76E1">
      <w:pPr>
        <w:pStyle w:val="13"/>
        <w:keepNext/>
        <w:keepLines/>
        <w:shd w:val="clear" w:color="auto" w:fill="auto"/>
        <w:spacing w:before="0" w:after="0" w:line="240" w:lineRule="auto"/>
        <w:ind w:firstLine="709"/>
        <w:outlineLvl w:val="9"/>
        <w:rPr>
          <w:rFonts w:ascii="Palatino Linotype" w:hAnsi="Palatino Linotype"/>
          <w:sz w:val="20"/>
          <w:szCs w:val="20"/>
        </w:rPr>
      </w:pPr>
    </w:p>
    <w:p w:rsidR="00EF49D4" w:rsidRDefault="005B76E1" w:rsidP="005B76E1">
      <w:pPr>
        <w:pStyle w:val="13"/>
        <w:keepNext/>
        <w:keepLines/>
        <w:shd w:val="clear" w:color="auto" w:fill="auto"/>
        <w:spacing w:before="0" w:after="0" w:line="240" w:lineRule="auto"/>
        <w:ind w:firstLine="709"/>
        <w:outlineLvl w:val="9"/>
        <w:rPr>
          <w:rFonts w:ascii="Palatino Linotype" w:hAnsi="Palatino Linotype"/>
          <w:b/>
          <w:sz w:val="20"/>
          <w:szCs w:val="20"/>
        </w:rPr>
      </w:pPr>
      <w:bookmarkStart w:id="13" w:name="bookmark12"/>
      <w:r w:rsidRPr="007D691F">
        <w:rPr>
          <w:rFonts w:ascii="Palatino Linotype" w:hAnsi="Palatino Linotype"/>
          <w:b/>
          <w:sz w:val="20"/>
          <w:szCs w:val="20"/>
        </w:rPr>
        <w:t xml:space="preserve">Статья 21. Государственная гарантия правовой защиты имущества субъектов </w:t>
      </w:r>
    </w:p>
    <w:p w:rsidR="005B76E1" w:rsidRPr="007D691F" w:rsidRDefault="00EF49D4" w:rsidP="005B76E1">
      <w:pPr>
        <w:pStyle w:val="13"/>
        <w:keepNext/>
        <w:keepLines/>
        <w:shd w:val="clear" w:color="auto" w:fill="auto"/>
        <w:spacing w:before="0" w:after="0" w:line="240" w:lineRule="auto"/>
        <w:ind w:firstLine="709"/>
        <w:outlineLvl w:val="9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                    </w:t>
      </w:r>
      <w:r w:rsidR="005B76E1" w:rsidRPr="007D691F">
        <w:rPr>
          <w:rFonts w:ascii="Palatino Linotype" w:hAnsi="Palatino Linotype"/>
          <w:b/>
          <w:sz w:val="20"/>
          <w:szCs w:val="20"/>
        </w:rPr>
        <w:t>предприним</w:t>
      </w:r>
      <w:r w:rsidR="005B76E1" w:rsidRPr="007D691F">
        <w:rPr>
          <w:rFonts w:ascii="Palatino Linotype" w:hAnsi="Palatino Linotype"/>
          <w:b/>
          <w:sz w:val="20"/>
          <w:szCs w:val="20"/>
        </w:rPr>
        <w:t>а</w:t>
      </w:r>
      <w:r w:rsidR="005B76E1" w:rsidRPr="007D691F">
        <w:rPr>
          <w:rFonts w:ascii="Palatino Linotype" w:hAnsi="Palatino Linotype"/>
          <w:b/>
          <w:sz w:val="20"/>
          <w:szCs w:val="20"/>
        </w:rPr>
        <w:t>тельства</w:t>
      </w:r>
      <w:bookmarkEnd w:id="13"/>
    </w:p>
    <w:p w:rsidR="004348E6" w:rsidRPr="007D691F" w:rsidRDefault="004348E6" w:rsidP="005B76E1">
      <w:pPr>
        <w:pStyle w:val="13"/>
        <w:keepNext/>
        <w:keepLines/>
        <w:shd w:val="clear" w:color="auto" w:fill="auto"/>
        <w:spacing w:before="0" w:after="0" w:line="240" w:lineRule="auto"/>
        <w:ind w:firstLine="709"/>
        <w:outlineLvl w:val="9"/>
        <w:rPr>
          <w:rFonts w:ascii="Palatino Linotype" w:hAnsi="Palatino Linotype"/>
          <w:sz w:val="20"/>
          <w:szCs w:val="20"/>
        </w:rPr>
      </w:pPr>
    </w:p>
    <w:p w:rsidR="005B76E1" w:rsidRPr="007D691F" w:rsidRDefault="004348E6" w:rsidP="004348E6">
      <w:pPr>
        <w:pStyle w:val="13"/>
        <w:keepNext/>
        <w:keepLines/>
        <w:shd w:val="clear" w:color="auto" w:fill="auto"/>
        <w:spacing w:before="0" w:after="0" w:line="240" w:lineRule="auto"/>
        <w:ind w:firstLine="709"/>
        <w:outlineLvl w:val="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1. </w:t>
      </w:r>
      <w:r w:rsidR="005B76E1" w:rsidRPr="007D691F">
        <w:rPr>
          <w:rFonts w:ascii="Palatino Linotype" w:hAnsi="Palatino Linotype"/>
          <w:sz w:val="20"/>
          <w:szCs w:val="20"/>
        </w:rPr>
        <w:t>Субъект предпринимательства имеет право собственности и оно охраняется государством.</w:t>
      </w:r>
    </w:p>
    <w:p w:rsidR="005B76E1" w:rsidRPr="007D691F" w:rsidRDefault="004348E6" w:rsidP="004348E6">
      <w:pPr>
        <w:pStyle w:val="13"/>
        <w:keepNext/>
        <w:keepLines/>
        <w:shd w:val="clear" w:color="auto" w:fill="auto"/>
        <w:spacing w:before="0" w:after="0" w:line="240" w:lineRule="auto"/>
        <w:ind w:firstLine="709"/>
        <w:outlineLvl w:val="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2. </w:t>
      </w:r>
      <w:r w:rsidR="005B76E1" w:rsidRPr="007D691F">
        <w:rPr>
          <w:rFonts w:ascii="Palatino Linotype" w:hAnsi="Palatino Linotype"/>
          <w:sz w:val="20"/>
          <w:szCs w:val="20"/>
        </w:rPr>
        <w:t>Государство гарантирует свободную экономическую и предпринимательскую деятельность, ра</w:t>
      </w:r>
      <w:r w:rsidR="005B76E1" w:rsidRPr="007D691F">
        <w:rPr>
          <w:rFonts w:ascii="Palatino Linotype" w:hAnsi="Palatino Linotype"/>
          <w:sz w:val="20"/>
          <w:szCs w:val="20"/>
        </w:rPr>
        <w:t>в</w:t>
      </w:r>
      <w:r w:rsidR="005B76E1" w:rsidRPr="007D691F">
        <w:rPr>
          <w:rFonts w:ascii="Palatino Linotype" w:hAnsi="Palatino Linotype"/>
          <w:sz w:val="20"/>
          <w:szCs w:val="20"/>
        </w:rPr>
        <w:t>ноправие и правовую защиту всех форм собственности, в том числе частной.</w:t>
      </w:r>
    </w:p>
    <w:p w:rsidR="005B76E1" w:rsidRPr="007D691F" w:rsidRDefault="004348E6" w:rsidP="004348E6">
      <w:pPr>
        <w:pStyle w:val="13"/>
        <w:keepNext/>
        <w:keepLines/>
        <w:shd w:val="clear" w:color="auto" w:fill="auto"/>
        <w:spacing w:before="0" w:after="0" w:line="240" w:lineRule="auto"/>
        <w:ind w:firstLine="709"/>
        <w:outlineLvl w:val="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3. </w:t>
      </w:r>
      <w:r w:rsidR="005B76E1" w:rsidRPr="007D691F">
        <w:rPr>
          <w:rFonts w:ascii="Palatino Linotype" w:hAnsi="Palatino Linotype"/>
          <w:sz w:val="20"/>
          <w:szCs w:val="20"/>
        </w:rPr>
        <w:t>Использование имущества субъекта предпринимательства для государственных нужд разрешае</w:t>
      </w:r>
      <w:r w:rsidR="005B76E1" w:rsidRPr="007D691F">
        <w:rPr>
          <w:rFonts w:ascii="Palatino Linotype" w:hAnsi="Palatino Linotype"/>
          <w:sz w:val="20"/>
          <w:szCs w:val="20"/>
        </w:rPr>
        <w:t>т</w:t>
      </w:r>
      <w:r w:rsidR="005B76E1" w:rsidRPr="007D691F">
        <w:rPr>
          <w:rFonts w:ascii="Palatino Linotype" w:hAnsi="Palatino Linotype"/>
          <w:sz w:val="20"/>
          <w:szCs w:val="20"/>
        </w:rPr>
        <w:t>ся только на законном основании и с его согласия при полной оплате себестоимости или предложении равноценного имущества.</w:t>
      </w:r>
    </w:p>
    <w:p w:rsidR="00EF49D4" w:rsidRDefault="005B76E1" w:rsidP="00EF49D4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>4. Компенсация материального и морального ущерба, нан</w:t>
      </w:r>
      <w:r w:rsidRPr="007D691F">
        <w:rPr>
          <w:rFonts w:ascii="Palatino Linotype" w:hAnsi="Palatino Linotype"/>
          <w:sz w:val="20"/>
          <w:szCs w:val="20"/>
        </w:rPr>
        <w:t>е</w:t>
      </w:r>
      <w:r w:rsidRPr="007D691F">
        <w:rPr>
          <w:rFonts w:ascii="Palatino Linotype" w:hAnsi="Palatino Linotype"/>
          <w:sz w:val="20"/>
          <w:szCs w:val="20"/>
        </w:rPr>
        <w:t>сенного субъекту предпринимательства в связи с незаконными действиями (бездействием) должностных лиц государственных органов</w:t>
      </w:r>
      <w:r w:rsidR="00EF49D4" w:rsidRPr="00EF49D4">
        <w:rPr>
          <w:rFonts w:ascii="Palatino Linotype" w:hAnsi="Palatino Linotype"/>
          <w:i/>
          <w:sz w:val="20"/>
          <w:szCs w:val="20"/>
        </w:rPr>
        <w:t>, органов сам</w:t>
      </w:r>
      <w:r w:rsidR="00EF49D4" w:rsidRPr="00EF49D4">
        <w:rPr>
          <w:rFonts w:ascii="Palatino Linotype" w:hAnsi="Palatino Linotype"/>
          <w:i/>
          <w:sz w:val="20"/>
          <w:szCs w:val="20"/>
        </w:rPr>
        <w:t>о</w:t>
      </w:r>
      <w:r w:rsidR="00EF49D4" w:rsidRPr="00EF49D4">
        <w:rPr>
          <w:rFonts w:ascii="Palatino Linotype" w:hAnsi="Palatino Linotype"/>
          <w:i/>
          <w:sz w:val="20"/>
          <w:szCs w:val="20"/>
        </w:rPr>
        <w:t>управления посёлков и сёл</w:t>
      </w:r>
      <w:r w:rsidRPr="007D691F">
        <w:rPr>
          <w:rFonts w:ascii="Palatino Linotype" w:hAnsi="Palatino Linotype"/>
          <w:sz w:val="20"/>
          <w:szCs w:val="20"/>
        </w:rPr>
        <w:t>, организаций, общественных объединений или отдельных лиц взимается в соотве</w:t>
      </w:r>
      <w:r w:rsidRPr="007D691F">
        <w:rPr>
          <w:rFonts w:ascii="Palatino Linotype" w:hAnsi="Palatino Linotype"/>
          <w:sz w:val="20"/>
          <w:szCs w:val="20"/>
        </w:rPr>
        <w:t>т</w:t>
      </w:r>
      <w:r w:rsidRPr="007D691F">
        <w:rPr>
          <w:rFonts w:ascii="Palatino Linotype" w:hAnsi="Palatino Linotype"/>
          <w:sz w:val="20"/>
          <w:szCs w:val="20"/>
        </w:rPr>
        <w:t>ствии с законодательством Республики Таджикистан.</w:t>
      </w:r>
      <w:r w:rsidR="00EF49D4" w:rsidRPr="00EF49D4">
        <w:rPr>
          <w:rFonts w:ascii="Palatino Linotype" w:hAnsi="Palatino Linotype"/>
          <w:b/>
          <w:sz w:val="20"/>
          <w:szCs w:val="20"/>
        </w:rPr>
        <w:t xml:space="preserve"> </w:t>
      </w:r>
      <w:r w:rsidR="00EF49D4">
        <w:rPr>
          <w:rFonts w:ascii="Palatino Linotype" w:hAnsi="Palatino Linotype"/>
          <w:b/>
          <w:color w:val="000000"/>
          <w:sz w:val="20"/>
          <w:szCs w:val="20"/>
        </w:rPr>
        <w:t>(ЗРТ от 18.03.15 г., № 1194)</w:t>
      </w:r>
    </w:p>
    <w:p w:rsidR="005B76E1" w:rsidRDefault="005B76E1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</w:p>
    <w:p w:rsidR="005B76E1" w:rsidRPr="007D691F" w:rsidRDefault="005B76E1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b/>
          <w:sz w:val="20"/>
          <w:szCs w:val="20"/>
        </w:rPr>
      </w:pPr>
      <w:r w:rsidRPr="007D691F">
        <w:rPr>
          <w:rFonts w:ascii="Palatino Linotype" w:hAnsi="Palatino Linotype"/>
          <w:b/>
          <w:sz w:val="20"/>
          <w:szCs w:val="20"/>
        </w:rPr>
        <w:t>Статья 22. Гарантии от вмешательства в деятельность субъектов предпринимательс</w:t>
      </w:r>
      <w:r w:rsidRPr="007D691F">
        <w:rPr>
          <w:rFonts w:ascii="Palatino Linotype" w:hAnsi="Palatino Linotype"/>
          <w:b/>
          <w:sz w:val="20"/>
          <w:szCs w:val="20"/>
        </w:rPr>
        <w:t>т</w:t>
      </w:r>
      <w:r w:rsidRPr="007D691F">
        <w:rPr>
          <w:rFonts w:ascii="Palatino Linotype" w:hAnsi="Palatino Linotype"/>
          <w:b/>
          <w:sz w:val="20"/>
          <w:szCs w:val="20"/>
        </w:rPr>
        <w:t>ва</w:t>
      </w:r>
    </w:p>
    <w:p w:rsidR="004348E6" w:rsidRPr="007D691F" w:rsidRDefault="004348E6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b/>
          <w:sz w:val="20"/>
          <w:szCs w:val="20"/>
        </w:rPr>
      </w:pPr>
    </w:p>
    <w:p w:rsidR="00EF49D4" w:rsidRDefault="004348E6" w:rsidP="00EF49D4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>1.</w:t>
      </w:r>
      <w:r w:rsidRPr="007D691F">
        <w:rPr>
          <w:rFonts w:ascii="Palatino Linotype" w:hAnsi="Palatino Linotype"/>
          <w:b/>
          <w:sz w:val="20"/>
          <w:szCs w:val="20"/>
        </w:rPr>
        <w:t xml:space="preserve"> </w:t>
      </w:r>
      <w:r w:rsidR="005B76E1" w:rsidRPr="007D691F">
        <w:rPr>
          <w:rFonts w:ascii="Palatino Linotype" w:hAnsi="Palatino Linotype"/>
          <w:sz w:val="20"/>
          <w:szCs w:val="20"/>
        </w:rPr>
        <w:t>Вмешательство, незаконные действия (бездействие) должностных лиц государственных органов, местных исполнительных органов государственной власти, государственных надзорных и проверяющих о</w:t>
      </w:r>
      <w:r w:rsidR="005B76E1" w:rsidRPr="007D691F">
        <w:rPr>
          <w:rFonts w:ascii="Palatino Linotype" w:hAnsi="Palatino Linotype"/>
          <w:sz w:val="20"/>
          <w:szCs w:val="20"/>
        </w:rPr>
        <w:t>р</w:t>
      </w:r>
      <w:r w:rsidR="005B76E1" w:rsidRPr="007D691F">
        <w:rPr>
          <w:rFonts w:ascii="Palatino Linotype" w:hAnsi="Palatino Linotype"/>
          <w:sz w:val="20"/>
          <w:szCs w:val="20"/>
        </w:rPr>
        <w:t>ганов, а также правоохранительных органов</w:t>
      </w:r>
      <w:r w:rsidR="00EF49D4" w:rsidRPr="00EF49D4">
        <w:rPr>
          <w:rFonts w:ascii="Palatino Linotype" w:hAnsi="Palatino Linotype"/>
          <w:i/>
          <w:sz w:val="20"/>
          <w:szCs w:val="20"/>
        </w:rPr>
        <w:t>, органов самоуправления посёлков и сёл</w:t>
      </w:r>
      <w:r w:rsidR="005B76E1" w:rsidRPr="007D691F">
        <w:rPr>
          <w:rFonts w:ascii="Palatino Linotype" w:hAnsi="Palatino Linotype"/>
          <w:sz w:val="20"/>
          <w:szCs w:val="20"/>
        </w:rPr>
        <w:t xml:space="preserve"> в хозяйственную деятел</w:t>
      </w:r>
      <w:r w:rsidR="005B76E1" w:rsidRPr="007D691F">
        <w:rPr>
          <w:rFonts w:ascii="Palatino Linotype" w:hAnsi="Palatino Linotype"/>
          <w:sz w:val="20"/>
          <w:szCs w:val="20"/>
        </w:rPr>
        <w:t>ь</w:t>
      </w:r>
      <w:r w:rsidR="005B76E1" w:rsidRPr="007D691F">
        <w:rPr>
          <w:rFonts w:ascii="Palatino Linotype" w:hAnsi="Palatino Linotype"/>
          <w:sz w:val="20"/>
          <w:szCs w:val="20"/>
        </w:rPr>
        <w:t>ность субъектов предпринимательства запрещается.</w:t>
      </w:r>
      <w:r w:rsidR="00EF49D4" w:rsidRPr="00EF49D4">
        <w:rPr>
          <w:rFonts w:ascii="Palatino Linotype" w:hAnsi="Palatino Linotype"/>
          <w:b/>
          <w:sz w:val="20"/>
          <w:szCs w:val="20"/>
        </w:rPr>
        <w:t xml:space="preserve"> </w:t>
      </w:r>
      <w:r w:rsidR="00EF49D4">
        <w:rPr>
          <w:rFonts w:ascii="Palatino Linotype" w:hAnsi="Palatino Linotype"/>
          <w:b/>
          <w:color w:val="000000"/>
          <w:sz w:val="20"/>
          <w:szCs w:val="20"/>
        </w:rPr>
        <w:t>(ЗРТ от 18.03.15 г., № 1194)</w:t>
      </w:r>
    </w:p>
    <w:p w:rsidR="00EF49D4" w:rsidRDefault="004348E6" w:rsidP="00EF49D4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 xml:space="preserve">2. </w:t>
      </w:r>
      <w:r w:rsidR="005B76E1" w:rsidRPr="007D691F">
        <w:rPr>
          <w:rFonts w:ascii="Palatino Linotype" w:hAnsi="Palatino Linotype"/>
          <w:sz w:val="20"/>
          <w:szCs w:val="20"/>
        </w:rPr>
        <w:t xml:space="preserve">Правовые ограничения субъекта предпринимательства при участии в государственной </w:t>
      </w:r>
      <w:r w:rsidR="00EF49D4" w:rsidRPr="00EF49D4">
        <w:rPr>
          <w:rFonts w:ascii="Palatino Linotype" w:hAnsi="Palatino Linotype"/>
          <w:i/>
          <w:sz w:val="20"/>
          <w:szCs w:val="20"/>
        </w:rPr>
        <w:t>закупке</w:t>
      </w:r>
      <w:r w:rsidR="00EF49D4" w:rsidRPr="007D691F">
        <w:rPr>
          <w:rFonts w:ascii="Palatino Linotype" w:hAnsi="Palatino Linotype"/>
          <w:sz w:val="20"/>
          <w:szCs w:val="20"/>
        </w:rPr>
        <w:t xml:space="preserve"> </w:t>
      </w:r>
      <w:r w:rsidR="005B76E1" w:rsidRPr="007D691F">
        <w:rPr>
          <w:rFonts w:ascii="Palatino Linotype" w:hAnsi="Palatino Linotype"/>
          <w:sz w:val="20"/>
          <w:szCs w:val="20"/>
        </w:rPr>
        <w:t>т</w:t>
      </w:r>
      <w:r w:rsidR="005B76E1" w:rsidRPr="007D691F">
        <w:rPr>
          <w:rFonts w:ascii="Palatino Linotype" w:hAnsi="Palatino Linotype"/>
          <w:sz w:val="20"/>
          <w:szCs w:val="20"/>
        </w:rPr>
        <w:t>о</w:t>
      </w:r>
      <w:r w:rsidR="005B76E1" w:rsidRPr="007D691F">
        <w:rPr>
          <w:rFonts w:ascii="Palatino Linotype" w:hAnsi="Palatino Linotype"/>
          <w:sz w:val="20"/>
          <w:szCs w:val="20"/>
        </w:rPr>
        <w:t>варов (работ, услуг) не допуск</w:t>
      </w:r>
      <w:r w:rsidR="005B76E1" w:rsidRPr="007D691F">
        <w:rPr>
          <w:rFonts w:ascii="Palatino Linotype" w:hAnsi="Palatino Linotype"/>
          <w:sz w:val="20"/>
          <w:szCs w:val="20"/>
        </w:rPr>
        <w:t>а</w:t>
      </w:r>
      <w:r w:rsidR="005B76E1" w:rsidRPr="007D691F">
        <w:rPr>
          <w:rFonts w:ascii="Palatino Linotype" w:hAnsi="Palatino Linotype"/>
          <w:sz w:val="20"/>
          <w:szCs w:val="20"/>
        </w:rPr>
        <w:t>ются.</w:t>
      </w:r>
      <w:r w:rsidR="00EF49D4" w:rsidRPr="00EF49D4">
        <w:rPr>
          <w:rFonts w:ascii="Palatino Linotype" w:hAnsi="Palatino Linotype"/>
          <w:b/>
          <w:sz w:val="20"/>
          <w:szCs w:val="20"/>
        </w:rPr>
        <w:t xml:space="preserve"> </w:t>
      </w:r>
      <w:r w:rsidR="00EF49D4">
        <w:rPr>
          <w:rFonts w:ascii="Palatino Linotype" w:hAnsi="Palatino Linotype"/>
          <w:b/>
          <w:color w:val="000000"/>
          <w:sz w:val="20"/>
          <w:szCs w:val="20"/>
        </w:rPr>
        <w:t>(ЗРТ от 18.03.15 г., № 1194)</w:t>
      </w:r>
    </w:p>
    <w:p w:rsidR="005B76E1" w:rsidRDefault="005B76E1" w:rsidP="004348E6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</w:p>
    <w:p w:rsidR="004348E6" w:rsidRPr="007D691F" w:rsidRDefault="005B76E1" w:rsidP="004348E6">
      <w:pPr>
        <w:pStyle w:val="11"/>
        <w:shd w:val="clear" w:color="auto" w:fill="auto"/>
        <w:spacing w:after="0" w:line="240" w:lineRule="auto"/>
        <w:ind w:firstLine="0"/>
        <w:jc w:val="center"/>
        <w:rPr>
          <w:rFonts w:ascii="Palatino Linotype" w:hAnsi="Palatino Linotype"/>
          <w:b/>
          <w:sz w:val="20"/>
          <w:szCs w:val="20"/>
        </w:rPr>
      </w:pPr>
      <w:r w:rsidRPr="007D691F">
        <w:rPr>
          <w:rFonts w:ascii="Palatino Linotype" w:hAnsi="Palatino Linotype"/>
          <w:b/>
          <w:sz w:val="20"/>
          <w:szCs w:val="20"/>
        </w:rPr>
        <w:t xml:space="preserve">ГЛАВА 4. </w:t>
      </w:r>
    </w:p>
    <w:p w:rsidR="005B76E1" w:rsidRPr="007D691F" w:rsidRDefault="005B76E1" w:rsidP="004348E6">
      <w:pPr>
        <w:pStyle w:val="11"/>
        <w:shd w:val="clear" w:color="auto" w:fill="auto"/>
        <w:spacing w:after="0" w:line="240" w:lineRule="auto"/>
        <w:ind w:firstLine="0"/>
        <w:jc w:val="center"/>
        <w:rPr>
          <w:rFonts w:ascii="Palatino Linotype" w:hAnsi="Palatino Linotype"/>
          <w:b/>
          <w:sz w:val="20"/>
          <w:szCs w:val="20"/>
        </w:rPr>
      </w:pPr>
      <w:r w:rsidRPr="007D691F">
        <w:rPr>
          <w:rFonts w:ascii="Palatino Linotype" w:hAnsi="Palatino Linotype"/>
          <w:b/>
          <w:sz w:val="20"/>
          <w:szCs w:val="20"/>
        </w:rPr>
        <w:t>ЗАКЛЮЧИТЕЛЬНЫЕ ПОЛОЖЕНИЯ</w:t>
      </w:r>
    </w:p>
    <w:p w:rsidR="004348E6" w:rsidRPr="007D691F" w:rsidRDefault="004348E6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</w:p>
    <w:p w:rsidR="005B76E1" w:rsidRPr="007D691F" w:rsidRDefault="005B76E1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b/>
          <w:sz w:val="20"/>
          <w:szCs w:val="20"/>
        </w:rPr>
      </w:pPr>
      <w:r w:rsidRPr="007D691F">
        <w:rPr>
          <w:rFonts w:ascii="Palatino Linotype" w:hAnsi="Palatino Linotype"/>
          <w:b/>
          <w:sz w:val="20"/>
          <w:szCs w:val="20"/>
        </w:rPr>
        <w:t>Статья 23. Порядок разрешения споров</w:t>
      </w:r>
    </w:p>
    <w:p w:rsidR="00205C37" w:rsidRPr="007D691F" w:rsidRDefault="00205C37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b/>
          <w:sz w:val="20"/>
          <w:szCs w:val="20"/>
        </w:rPr>
      </w:pPr>
    </w:p>
    <w:p w:rsidR="005B76E1" w:rsidRPr="007D691F" w:rsidRDefault="005B76E1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lastRenderedPageBreak/>
        <w:t>Споры в области государственной защиты и поддержки предпринимательства рассматриваются с</w:t>
      </w:r>
      <w:r w:rsidRPr="007D691F">
        <w:rPr>
          <w:rFonts w:ascii="Palatino Linotype" w:hAnsi="Palatino Linotype"/>
          <w:sz w:val="20"/>
          <w:szCs w:val="20"/>
        </w:rPr>
        <w:t>у</w:t>
      </w:r>
      <w:r w:rsidRPr="007D691F">
        <w:rPr>
          <w:rFonts w:ascii="Palatino Linotype" w:hAnsi="Palatino Linotype"/>
          <w:sz w:val="20"/>
          <w:szCs w:val="20"/>
        </w:rPr>
        <w:t>дом в соответствии с законод</w:t>
      </w:r>
      <w:r w:rsidRPr="007D691F">
        <w:rPr>
          <w:rFonts w:ascii="Palatino Linotype" w:hAnsi="Palatino Linotype"/>
          <w:sz w:val="20"/>
          <w:szCs w:val="20"/>
        </w:rPr>
        <w:t>а</w:t>
      </w:r>
      <w:r w:rsidRPr="007D691F">
        <w:rPr>
          <w:rFonts w:ascii="Palatino Linotype" w:hAnsi="Palatino Linotype"/>
          <w:sz w:val="20"/>
          <w:szCs w:val="20"/>
        </w:rPr>
        <w:t>тельством Республики Таджикистан.</w:t>
      </w:r>
    </w:p>
    <w:p w:rsidR="004348E6" w:rsidRPr="007D691F" w:rsidRDefault="004348E6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</w:p>
    <w:p w:rsidR="005B76E1" w:rsidRPr="007D691F" w:rsidRDefault="005B76E1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b/>
          <w:sz w:val="20"/>
          <w:szCs w:val="20"/>
        </w:rPr>
      </w:pPr>
      <w:r w:rsidRPr="007D691F">
        <w:rPr>
          <w:rFonts w:ascii="Palatino Linotype" w:hAnsi="Palatino Linotype"/>
          <w:b/>
          <w:sz w:val="20"/>
          <w:szCs w:val="20"/>
        </w:rPr>
        <w:t>Статья 24. Ответственность за нарушение требований</w:t>
      </w:r>
      <w:r w:rsidR="00EF49D4">
        <w:rPr>
          <w:rFonts w:ascii="Palatino Linotype" w:hAnsi="Palatino Linotype"/>
          <w:b/>
          <w:sz w:val="20"/>
          <w:szCs w:val="20"/>
        </w:rPr>
        <w:t xml:space="preserve"> </w:t>
      </w:r>
      <w:r w:rsidRPr="007D691F">
        <w:rPr>
          <w:rFonts w:ascii="Palatino Linotype" w:hAnsi="Palatino Linotype"/>
          <w:b/>
          <w:sz w:val="20"/>
          <w:szCs w:val="20"/>
        </w:rPr>
        <w:t>настоящего Закона</w:t>
      </w:r>
    </w:p>
    <w:p w:rsidR="004348E6" w:rsidRPr="007D691F" w:rsidRDefault="004348E6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b/>
          <w:sz w:val="20"/>
          <w:szCs w:val="20"/>
        </w:rPr>
      </w:pPr>
    </w:p>
    <w:p w:rsidR="005B76E1" w:rsidRPr="007D691F" w:rsidRDefault="005B76E1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>Физические и юридические лица за нарушение требований настоящего Закона привлекаются к о</w:t>
      </w:r>
      <w:r w:rsidRPr="007D691F">
        <w:rPr>
          <w:rFonts w:ascii="Palatino Linotype" w:hAnsi="Palatino Linotype"/>
          <w:sz w:val="20"/>
          <w:szCs w:val="20"/>
        </w:rPr>
        <w:t>т</w:t>
      </w:r>
      <w:r w:rsidRPr="007D691F">
        <w:rPr>
          <w:rFonts w:ascii="Palatino Linotype" w:hAnsi="Palatino Linotype"/>
          <w:sz w:val="20"/>
          <w:szCs w:val="20"/>
        </w:rPr>
        <w:t>ветственности в порядке, устано</w:t>
      </w:r>
      <w:r w:rsidRPr="007D691F">
        <w:rPr>
          <w:rFonts w:ascii="Palatino Linotype" w:hAnsi="Palatino Linotype"/>
          <w:sz w:val="20"/>
          <w:szCs w:val="20"/>
        </w:rPr>
        <w:t>в</w:t>
      </w:r>
      <w:r w:rsidRPr="007D691F">
        <w:rPr>
          <w:rFonts w:ascii="Palatino Linotype" w:hAnsi="Palatino Linotype"/>
          <w:sz w:val="20"/>
          <w:szCs w:val="20"/>
        </w:rPr>
        <w:t>ленном законодательством Республики Таджикистан.</w:t>
      </w:r>
    </w:p>
    <w:p w:rsidR="004348E6" w:rsidRPr="007D691F" w:rsidRDefault="004348E6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</w:p>
    <w:p w:rsidR="00EF49D4" w:rsidRDefault="005B76E1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b/>
          <w:sz w:val="20"/>
          <w:szCs w:val="20"/>
        </w:rPr>
      </w:pPr>
      <w:r w:rsidRPr="007D691F">
        <w:rPr>
          <w:rFonts w:ascii="Palatino Linotype" w:hAnsi="Palatino Linotype"/>
          <w:b/>
          <w:sz w:val="20"/>
          <w:szCs w:val="20"/>
        </w:rPr>
        <w:t>Статья 25. О признании утратившим силу Закона Республики</w:t>
      </w:r>
      <w:r w:rsidR="00205C37" w:rsidRPr="007D691F">
        <w:rPr>
          <w:rFonts w:ascii="Palatino Linotype" w:hAnsi="Palatino Linotype"/>
          <w:b/>
          <w:sz w:val="20"/>
          <w:szCs w:val="20"/>
        </w:rPr>
        <w:t xml:space="preserve"> </w:t>
      </w:r>
      <w:r w:rsidRPr="007D691F">
        <w:rPr>
          <w:rFonts w:ascii="Palatino Linotype" w:hAnsi="Palatino Linotype"/>
          <w:b/>
          <w:sz w:val="20"/>
          <w:szCs w:val="20"/>
        </w:rPr>
        <w:t xml:space="preserve">Таджикистан </w:t>
      </w:r>
    </w:p>
    <w:p w:rsidR="00EF49D4" w:rsidRDefault="00EF49D4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                   </w:t>
      </w:r>
      <w:r w:rsidR="005B76E1" w:rsidRPr="007D691F">
        <w:rPr>
          <w:rFonts w:ascii="Palatino Linotype" w:hAnsi="Palatino Linotype"/>
          <w:b/>
          <w:sz w:val="20"/>
          <w:szCs w:val="20"/>
        </w:rPr>
        <w:t>«О Государственной защите и поддержке предпринимательства в</w:t>
      </w:r>
      <w:r>
        <w:rPr>
          <w:rFonts w:ascii="Palatino Linotype" w:hAnsi="Palatino Linotype"/>
          <w:b/>
          <w:sz w:val="20"/>
          <w:szCs w:val="20"/>
        </w:rPr>
        <w:t xml:space="preserve"> </w:t>
      </w:r>
      <w:r w:rsidR="005B76E1" w:rsidRPr="007D691F">
        <w:rPr>
          <w:rFonts w:ascii="Palatino Linotype" w:hAnsi="Palatino Linotype"/>
          <w:b/>
          <w:sz w:val="20"/>
          <w:szCs w:val="20"/>
        </w:rPr>
        <w:t xml:space="preserve">Республике </w:t>
      </w:r>
    </w:p>
    <w:p w:rsidR="005B76E1" w:rsidRPr="007D691F" w:rsidRDefault="00EF49D4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                    </w:t>
      </w:r>
      <w:r w:rsidR="005B76E1" w:rsidRPr="007D691F">
        <w:rPr>
          <w:rFonts w:ascii="Palatino Linotype" w:hAnsi="Palatino Linotype"/>
          <w:b/>
          <w:sz w:val="20"/>
          <w:szCs w:val="20"/>
        </w:rPr>
        <w:t>Та</w:t>
      </w:r>
      <w:r w:rsidR="005B76E1" w:rsidRPr="007D691F">
        <w:rPr>
          <w:rFonts w:ascii="Palatino Linotype" w:hAnsi="Palatino Linotype"/>
          <w:b/>
          <w:sz w:val="20"/>
          <w:szCs w:val="20"/>
        </w:rPr>
        <w:t>д</w:t>
      </w:r>
      <w:r w:rsidR="005B76E1" w:rsidRPr="007D691F">
        <w:rPr>
          <w:rFonts w:ascii="Palatino Linotype" w:hAnsi="Palatino Linotype"/>
          <w:b/>
          <w:sz w:val="20"/>
          <w:szCs w:val="20"/>
        </w:rPr>
        <w:t>жикистан»</w:t>
      </w:r>
    </w:p>
    <w:p w:rsidR="004348E6" w:rsidRPr="007D691F" w:rsidRDefault="004348E6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</w:p>
    <w:p w:rsidR="005B76E1" w:rsidRPr="007D691F" w:rsidRDefault="005B76E1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>Признать утратившим силу Закон Республики Таджикистан от 10 мая 2002 года «О Государственной защите и поддержке предпринимательства в Республике Таджикистан» (Ахбори Маджлиси Оли Республ</w:t>
      </w:r>
      <w:r w:rsidRPr="007D691F">
        <w:rPr>
          <w:rFonts w:ascii="Palatino Linotype" w:hAnsi="Palatino Linotype"/>
          <w:sz w:val="20"/>
          <w:szCs w:val="20"/>
        </w:rPr>
        <w:t>и</w:t>
      </w:r>
      <w:r w:rsidRPr="007D691F">
        <w:rPr>
          <w:rFonts w:ascii="Palatino Linotype" w:hAnsi="Palatino Linotype"/>
          <w:sz w:val="20"/>
          <w:szCs w:val="20"/>
        </w:rPr>
        <w:t>ки Таджикистан, 2002 г., №4, ч.1, ст.293; 2005 г., №7, ст.400; 2007 г, №5, ст.364; 2008 г, №12, ч.2. ст.997; 2010 г., №12, ч.1, ст. 817; 2011 г., №3, ст. 168).</w:t>
      </w:r>
    </w:p>
    <w:p w:rsidR="004348E6" w:rsidRPr="007D691F" w:rsidRDefault="004348E6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</w:p>
    <w:p w:rsidR="005B76E1" w:rsidRPr="007D691F" w:rsidRDefault="005B76E1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b/>
          <w:sz w:val="20"/>
          <w:szCs w:val="20"/>
        </w:rPr>
      </w:pPr>
      <w:r w:rsidRPr="007D691F">
        <w:rPr>
          <w:rFonts w:ascii="Palatino Linotype" w:hAnsi="Palatino Linotype"/>
          <w:b/>
          <w:sz w:val="20"/>
          <w:szCs w:val="20"/>
        </w:rPr>
        <w:t>Статья 26. Порядок введения в действие настоящего Зак</w:t>
      </w:r>
      <w:r w:rsidRPr="007D691F">
        <w:rPr>
          <w:rFonts w:ascii="Palatino Linotype" w:hAnsi="Palatino Linotype"/>
          <w:b/>
          <w:sz w:val="20"/>
          <w:szCs w:val="20"/>
        </w:rPr>
        <w:t>о</w:t>
      </w:r>
      <w:r w:rsidRPr="007D691F">
        <w:rPr>
          <w:rFonts w:ascii="Palatino Linotype" w:hAnsi="Palatino Linotype"/>
          <w:b/>
          <w:sz w:val="20"/>
          <w:szCs w:val="20"/>
        </w:rPr>
        <w:t>на</w:t>
      </w:r>
    </w:p>
    <w:p w:rsidR="004348E6" w:rsidRPr="007D691F" w:rsidRDefault="004348E6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</w:p>
    <w:p w:rsidR="005B76E1" w:rsidRPr="007D691F" w:rsidRDefault="005B76E1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>Настоящий Закон ввести в действие после его официального опубликования.</w:t>
      </w:r>
    </w:p>
    <w:p w:rsidR="004348E6" w:rsidRPr="007D691F" w:rsidRDefault="004348E6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</w:p>
    <w:p w:rsidR="005B76E1" w:rsidRPr="007D691F" w:rsidRDefault="005B76E1" w:rsidP="005B76E1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b/>
          <w:sz w:val="20"/>
          <w:szCs w:val="20"/>
        </w:rPr>
      </w:pPr>
      <w:r w:rsidRPr="007D691F">
        <w:rPr>
          <w:rFonts w:ascii="Palatino Linotype" w:hAnsi="Palatino Linotype"/>
          <w:b/>
          <w:sz w:val="20"/>
          <w:szCs w:val="20"/>
        </w:rPr>
        <w:t>Президент</w:t>
      </w:r>
    </w:p>
    <w:p w:rsidR="004348E6" w:rsidRPr="007D691F" w:rsidRDefault="005B76E1" w:rsidP="004348E6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b/>
          <w:sz w:val="20"/>
          <w:szCs w:val="20"/>
        </w:rPr>
      </w:pPr>
      <w:r w:rsidRPr="007D691F">
        <w:rPr>
          <w:rFonts w:ascii="Palatino Linotype" w:hAnsi="Palatino Linotype"/>
          <w:b/>
          <w:sz w:val="20"/>
          <w:szCs w:val="20"/>
        </w:rPr>
        <w:t>Республики Таджики</w:t>
      </w:r>
      <w:r w:rsidR="004348E6" w:rsidRPr="007D691F">
        <w:rPr>
          <w:rFonts w:ascii="Palatino Linotype" w:hAnsi="Palatino Linotype"/>
          <w:b/>
          <w:sz w:val="20"/>
          <w:szCs w:val="20"/>
        </w:rPr>
        <w:t>стан                                Эмомали Рахмон</w:t>
      </w:r>
    </w:p>
    <w:p w:rsidR="004348E6" w:rsidRPr="007D691F" w:rsidRDefault="004348E6" w:rsidP="004348E6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</w:p>
    <w:p w:rsidR="005B76E1" w:rsidRPr="007D691F" w:rsidRDefault="005B76E1" w:rsidP="004348E6">
      <w:pPr>
        <w:pStyle w:val="11"/>
        <w:shd w:val="clear" w:color="auto" w:fill="auto"/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7D691F">
        <w:rPr>
          <w:rFonts w:ascii="Palatino Linotype" w:hAnsi="Palatino Linotype"/>
          <w:sz w:val="20"/>
          <w:szCs w:val="20"/>
        </w:rPr>
        <w:t>г.</w:t>
      </w:r>
      <w:r w:rsidR="004348E6" w:rsidRPr="007D691F">
        <w:rPr>
          <w:rFonts w:ascii="Palatino Linotype" w:hAnsi="Palatino Linotype"/>
          <w:sz w:val="20"/>
          <w:szCs w:val="20"/>
        </w:rPr>
        <w:t xml:space="preserve"> </w:t>
      </w:r>
      <w:r w:rsidRPr="007D691F">
        <w:rPr>
          <w:rFonts w:ascii="Palatino Linotype" w:hAnsi="Palatino Linotype"/>
          <w:sz w:val="20"/>
          <w:szCs w:val="20"/>
        </w:rPr>
        <w:t>Душанбе</w:t>
      </w:r>
      <w:r w:rsidR="004348E6" w:rsidRPr="007D691F">
        <w:rPr>
          <w:rFonts w:ascii="Palatino Linotype" w:hAnsi="Palatino Linotype"/>
          <w:sz w:val="20"/>
          <w:szCs w:val="20"/>
        </w:rPr>
        <w:t>,</w:t>
      </w:r>
      <w:r w:rsidRPr="007D691F">
        <w:rPr>
          <w:rFonts w:ascii="Palatino Linotype" w:hAnsi="Palatino Linotype"/>
          <w:sz w:val="20"/>
          <w:szCs w:val="20"/>
        </w:rPr>
        <w:t xml:space="preserve"> 26 июля 2014 года</w:t>
      </w:r>
    </w:p>
    <w:p w:rsidR="005B76E1" w:rsidRPr="007D691F" w:rsidRDefault="005B76E1" w:rsidP="005B76E1">
      <w:pPr>
        <w:pStyle w:val="50"/>
        <w:shd w:val="clear" w:color="auto" w:fill="auto"/>
        <w:spacing w:line="240" w:lineRule="auto"/>
        <w:ind w:firstLine="709"/>
        <w:rPr>
          <w:rFonts w:ascii="Palatino Linotype" w:hAnsi="Palatino Linotype" w:cs="Times New Roman"/>
          <w:sz w:val="20"/>
          <w:szCs w:val="20"/>
        </w:rPr>
      </w:pPr>
      <w:r w:rsidRPr="007D691F">
        <w:rPr>
          <w:rFonts w:ascii="Palatino Linotype" w:hAnsi="Palatino Linotype" w:cs="Times New Roman"/>
          <w:sz w:val="20"/>
          <w:szCs w:val="20"/>
        </w:rPr>
        <w:t>№ 1107</w:t>
      </w:r>
    </w:p>
    <w:p w:rsidR="00DC0E0E" w:rsidRPr="007D691F" w:rsidRDefault="00DC0E0E">
      <w:pPr>
        <w:rPr>
          <w:rFonts w:ascii="Palatino Linotype" w:hAnsi="Palatino Linotype" w:cs="Times New Roman"/>
          <w:sz w:val="20"/>
          <w:szCs w:val="20"/>
        </w:rPr>
      </w:pPr>
    </w:p>
    <w:sectPr w:rsidR="00DC0E0E" w:rsidRPr="007D691F" w:rsidSect="007D691F">
      <w:footerReference w:type="even" r:id="rId7"/>
      <w:footerReference w:type="default" r:id="rId8"/>
      <w:pgSz w:w="11907" w:h="16840" w:code="9"/>
      <w:pgMar w:top="851" w:right="851" w:bottom="851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F65" w:rsidRDefault="00234F65" w:rsidP="00570283">
      <w:r>
        <w:separator/>
      </w:r>
    </w:p>
  </w:endnote>
  <w:endnote w:type="continuationSeparator" w:id="0">
    <w:p w:rsidR="00234F65" w:rsidRDefault="00234F65" w:rsidP="0057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Tj"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91F" w:rsidRDefault="007D691F">
    <w:pPr>
      <w:pStyle w:val="a8"/>
      <w:framePr w:w="8465" w:h="139" w:wrap="none" w:vAnchor="text" w:hAnchor="page" w:x="-36" w:y="-908"/>
      <w:shd w:val="clear" w:color="auto" w:fill="auto"/>
      <w:ind w:left="2429"/>
    </w:pPr>
    <w:r>
      <w:rPr>
        <w:rStyle w:val="CourierNew65pt"/>
      </w:rPr>
      <w:t>№ 1107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91F" w:rsidRDefault="007D691F">
    <w:pPr>
      <w:pStyle w:val="a8"/>
      <w:framePr w:w="8465" w:h="139" w:wrap="none" w:vAnchor="text" w:hAnchor="page" w:x="-36" w:y="-908"/>
      <w:shd w:val="clear" w:color="auto" w:fill="auto"/>
      <w:ind w:left="242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F65" w:rsidRDefault="00234F65" w:rsidP="00570283">
      <w:r>
        <w:separator/>
      </w:r>
    </w:p>
  </w:footnote>
  <w:footnote w:type="continuationSeparator" w:id="0">
    <w:p w:rsidR="00234F65" w:rsidRDefault="00234F65" w:rsidP="00570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4935"/>
    <w:multiLevelType w:val="multilevel"/>
    <w:tmpl w:val="8F10F3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F80AC9"/>
    <w:multiLevelType w:val="multilevel"/>
    <w:tmpl w:val="0AA253B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0606CE7"/>
    <w:multiLevelType w:val="multilevel"/>
    <w:tmpl w:val="3DAC54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defaultTabStop w:val="708"/>
  <w:autoHyphenation/>
  <w:hyphenationZone w:val="357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E1"/>
    <w:rsid w:val="00004D7D"/>
    <w:rsid w:val="00004E53"/>
    <w:rsid w:val="0000722E"/>
    <w:rsid w:val="000130CD"/>
    <w:rsid w:val="00013371"/>
    <w:rsid w:val="00016759"/>
    <w:rsid w:val="000173E6"/>
    <w:rsid w:val="0001798B"/>
    <w:rsid w:val="000218E8"/>
    <w:rsid w:val="00022BCE"/>
    <w:rsid w:val="00023C3C"/>
    <w:rsid w:val="000240E7"/>
    <w:rsid w:val="00027277"/>
    <w:rsid w:val="00033500"/>
    <w:rsid w:val="00033F38"/>
    <w:rsid w:val="00035BC0"/>
    <w:rsid w:val="00041167"/>
    <w:rsid w:val="000478AE"/>
    <w:rsid w:val="0005650A"/>
    <w:rsid w:val="0005693F"/>
    <w:rsid w:val="000611EA"/>
    <w:rsid w:val="00063E50"/>
    <w:rsid w:val="000648CF"/>
    <w:rsid w:val="000650BA"/>
    <w:rsid w:val="00065F38"/>
    <w:rsid w:val="00075E2B"/>
    <w:rsid w:val="00081AC0"/>
    <w:rsid w:val="00082506"/>
    <w:rsid w:val="000845CA"/>
    <w:rsid w:val="0008778E"/>
    <w:rsid w:val="00092948"/>
    <w:rsid w:val="000957A9"/>
    <w:rsid w:val="00096310"/>
    <w:rsid w:val="000A12CE"/>
    <w:rsid w:val="000A2521"/>
    <w:rsid w:val="000A54E9"/>
    <w:rsid w:val="000B3F8C"/>
    <w:rsid w:val="000B6F76"/>
    <w:rsid w:val="000C07E8"/>
    <w:rsid w:val="000C1658"/>
    <w:rsid w:val="000C3BC4"/>
    <w:rsid w:val="000C53F6"/>
    <w:rsid w:val="000C75AA"/>
    <w:rsid w:val="000C7672"/>
    <w:rsid w:val="000C78BE"/>
    <w:rsid w:val="000D364C"/>
    <w:rsid w:val="000D3F7F"/>
    <w:rsid w:val="000D4255"/>
    <w:rsid w:val="000D5D43"/>
    <w:rsid w:val="000D6BED"/>
    <w:rsid w:val="000E011D"/>
    <w:rsid w:val="000E04EA"/>
    <w:rsid w:val="000E5DBE"/>
    <w:rsid w:val="000E743D"/>
    <w:rsid w:val="000F0CB5"/>
    <w:rsid w:val="000F49A9"/>
    <w:rsid w:val="000F4BF7"/>
    <w:rsid w:val="000F4CBB"/>
    <w:rsid w:val="00100A23"/>
    <w:rsid w:val="00100B2C"/>
    <w:rsid w:val="00110D6B"/>
    <w:rsid w:val="00113A47"/>
    <w:rsid w:val="0011429D"/>
    <w:rsid w:val="00116EB0"/>
    <w:rsid w:val="00125396"/>
    <w:rsid w:val="00127E22"/>
    <w:rsid w:val="001308B2"/>
    <w:rsid w:val="001323CF"/>
    <w:rsid w:val="0013245E"/>
    <w:rsid w:val="00137C3F"/>
    <w:rsid w:val="0014725D"/>
    <w:rsid w:val="00153921"/>
    <w:rsid w:val="00163708"/>
    <w:rsid w:val="0016374C"/>
    <w:rsid w:val="001677C4"/>
    <w:rsid w:val="00173665"/>
    <w:rsid w:val="00177564"/>
    <w:rsid w:val="00183B13"/>
    <w:rsid w:val="001938AD"/>
    <w:rsid w:val="00193906"/>
    <w:rsid w:val="001943C6"/>
    <w:rsid w:val="001944FA"/>
    <w:rsid w:val="0019636E"/>
    <w:rsid w:val="0019728A"/>
    <w:rsid w:val="001A5087"/>
    <w:rsid w:val="001A722A"/>
    <w:rsid w:val="001A7ABA"/>
    <w:rsid w:val="001B204C"/>
    <w:rsid w:val="001B239A"/>
    <w:rsid w:val="001B5A71"/>
    <w:rsid w:val="001B674D"/>
    <w:rsid w:val="001B77E3"/>
    <w:rsid w:val="001B7EED"/>
    <w:rsid w:val="001B7F62"/>
    <w:rsid w:val="001C14D5"/>
    <w:rsid w:val="001C777C"/>
    <w:rsid w:val="001C7B9B"/>
    <w:rsid w:val="001D0968"/>
    <w:rsid w:val="001D1159"/>
    <w:rsid w:val="001D283C"/>
    <w:rsid w:val="001D3262"/>
    <w:rsid w:val="001D3F7F"/>
    <w:rsid w:val="001D4A65"/>
    <w:rsid w:val="001D50AD"/>
    <w:rsid w:val="001D6C6B"/>
    <w:rsid w:val="001D71DA"/>
    <w:rsid w:val="001D730B"/>
    <w:rsid w:val="001D7B49"/>
    <w:rsid w:val="001E1DFA"/>
    <w:rsid w:val="001E1F9C"/>
    <w:rsid w:val="001E2541"/>
    <w:rsid w:val="001E7E91"/>
    <w:rsid w:val="001F1B2C"/>
    <w:rsid w:val="001F48A5"/>
    <w:rsid w:val="001F6D83"/>
    <w:rsid w:val="001F7A5A"/>
    <w:rsid w:val="002009CD"/>
    <w:rsid w:val="00201410"/>
    <w:rsid w:val="00201E84"/>
    <w:rsid w:val="00202EC5"/>
    <w:rsid w:val="00205C37"/>
    <w:rsid w:val="00210AD0"/>
    <w:rsid w:val="002121C8"/>
    <w:rsid w:val="00212F17"/>
    <w:rsid w:val="002175E0"/>
    <w:rsid w:val="002175E2"/>
    <w:rsid w:val="00217A8C"/>
    <w:rsid w:val="00233DAB"/>
    <w:rsid w:val="002344E3"/>
    <w:rsid w:val="00234F65"/>
    <w:rsid w:val="00236BDD"/>
    <w:rsid w:val="002416AE"/>
    <w:rsid w:val="002507B5"/>
    <w:rsid w:val="00251AF9"/>
    <w:rsid w:val="00251E64"/>
    <w:rsid w:val="002528E9"/>
    <w:rsid w:val="0025530A"/>
    <w:rsid w:val="00257931"/>
    <w:rsid w:val="002627F4"/>
    <w:rsid w:val="00266C56"/>
    <w:rsid w:val="002779C5"/>
    <w:rsid w:val="00280CC6"/>
    <w:rsid w:val="002814DB"/>
    <w:rsid w:val="002833A4"/>
    <w:rsid w:val="00285C19"/>
    <w:rsid w:val="00287F0C"/>
    <w:rsid w:val="00290752"/>
    <w:rsid w:val="00294696"/>
    <w:rsid w:val="002A0FB8"/>
    <w:rsid w:val="002A111F"/>
    <w:rsid w:val="002A1FAD"/>
    <w:rsid w:val="002B0B26"/>
    <w:rsid w:val="002B2F7E"/>
    <w:rsid w:val="002B421F"/>
    <w:rsid w:val="002B657A"/>
    <w:rsid w:val="002C209F"/>
    <w:rsid w:val="002C3546"/>
    <w:rsid w:val="002D2DB5"/>
    <w:rsid w:val="002D53A3"/>
    <w:rsid w:val="002D6159"/>
    <w:rsid w:val="002E005B"/>
    <w:rsid w:val="002E1965"/>
    <w:rsid w:val="002E24BE"/>
    <w:rsid w:val="002E3500"/>
    <w:rsid w:val="002E3D8F"/>
    <w:rsid w:val="002E42FD"/>
    <w:rsid w:val="002E7513"/>
    <w:rsid w:val="002E7B76"/>
    <w:rsid w:val="002F1691"/>
    <w:rsid w:val="002F2265"/>
    <w:rsid w:val="002F41DC"/>
    <w:rsid w:val="002F6250"/>
    <w:rsid w:val="002F7564"/>
    <w:rsid w:val="002F7B61"/>
    <w:rsid w:val="00303DF9"/>
    <w:rsid w:val="00304097"/>
    <w:rsid w:val="003167E7"/>
    <w:rsid w:val="0031716F"/>
    <w:rsid w:val="00317D7B"/>
    <w:rsid w:val="00321067"/>
    <w:rsid w:val="00322B57"/>
    <w:rsid w:val="003233F1"/>
    <w:rsid w:val="0032428C"/>
    <w:rsid w:val="0032684F"/>
    <w:rsid w:val="00327621"/>
    <w:rsid w:val="00331469"/>
    <w:rsid w:val="003350D9"/>
    <w:rsid w:val="00335EAD"/>
    <w:rsid w:val="00337091"/>
    <w:rsid w:val="00342040"/>
    <w:rsid w:val="003440D3"/>
    <w:rsid w:val="00346220"/>
    <w:rsid w:val="00347E8D"/>
    <w:rsid w:val="00351B40"/>
    <w:rsid w:val="0035266E"/>
    <w:rsid w:val="00353C4A"/>
    <w:rsid w:val="00354B00"/>
    <w:rsid w:val="00355D77"/>
    <w:rsid w:val="00355D84"/>
    <w:rsid w:val="00356E27"/>
    <w:rsid w:val="00361F34"/>
    <w:rsid w:val="00362CF7"/>
    <w:rsid w:val="00363551"/>
    <w:rsid w:val="00364654"/>
    <w:rsid w:val="00364753"/>
    <w:rsid w:val="00367292"/>
    <w:rsid w:val="003712DA"/>
    <w:rsid w:val="00376CC2"/>
    <w:rsid w:val="00377AFA"/>
    <w:rsid w:val="00377BB6"/>
    <w:rsid w:val="0038127F"/>
    <w:rsid w:val="003847F9"/>
    <w:rsid w:val="0038793A"/>
    <w:rsid w:val="00387BF8"/>
    <w:rsid w:val="00392A43"/>
    <w:rsid w:val="00393EF0"/>
    <w:rsid w:val="00396CBA"/>
    <w:rsid w:val="003A4CBB"/>
    <w:rsid w:val="003A59F2"/>
    <w:rsid w:val="003A6E2C"/>
    <w:rsid w:val="003B2470"/>
    <w:rsid w:val="003B3EBD"/>
    <w:rsid w:val="003B7470"/>
    <w:rsid w:val="003C3BD8"/>
    <w:rsid w:val="003C54E4"/>
    <w:rsid w:val="003C5BFC"/>
    <w:rsid w:val="003C5F41"/>
    <w:rsid w:val="003C78E2"/>
    <w:rsid w:val="003D1B80"/>
    <w:rsid w:val="003F1883"/>
    <w:rsid w:val="003F319C"/>
    <w:rsid w:val="003F3AC3"/>
    <w:rsid w:val="003F60C1"/>
    <w:rsid w:val="003F61B4"/>
    <w:rsid w:val="00403ABD"/>
    <w:rsid w:val="00404424"/>
    <w:rsid w:val="00406179"/>
    <w:rsid w:val="004135A4"/>
    <w:rsid w:val="004144FB"/>
    <w:rsid w:val="00415E9D"/>
    <w:rsid w:val="004165E1"/>
    <w:rsid w:val="00417F54"/>
    <w:rsid w:val="00420353"/>
    <w:rsid w:val="00421748"/>
    <w:rsid w:val="00425EE2"/>
    <w:rsid w:val="004264C7"/>
    <w:rsid w:val="00426A7C"/>
    <w:rsid w:val="00427808"/>
    <w:rsid w:val="00427F31"/>
    <w:rsid w:val="00432C41"/>
    <w:rsid w:val="00434676"/>
    <w:rsid w:val="004348E6"/>
    <w:rsid w:val="004374F3"/>
    <w:rsid w:val="004404F5"/>
    <w:rsid w:val="0044231C"/>
    <w:rsid w:val="00453C82"/>
    <w:rsid w:val="004623D0"/>
    <w:rsid w:val="004657AB"/>
    <w:rsid w:val="00467AB9"/>
    <w:rsid w:val="00473133"/>
    <w:rsid w:val="00477688"/>
    <w:rsid w:val="00477BC9"/>
    <w:rsid w:val="0048057F"/>
    <w:rsid w:val="00480A3D"/>
    <w:rsid w:val="00481E53"/>
    <w:rsid w:val="00482972"/>
    <w:rsid w:val="00483463"/>
    <w:rsid w:val="0048396F"/>
    <w:rsid w:val="00486BE0"/>
    <w:rsid w:val="0048787C"/>
    <w:rsid w:val="00491425"/>
    <w:rsid w:val="00493EAF"/>
    <w:rsid w:val="00493FC7"/>
    <w:rsid w:val="00495847"/>
    <w:rsid w:val="004A0B77"/>
    <w:rsid w:val="004A24B9"/>
    <w:rsid w:val="004A2AE7"/>
    <w:rsid w:val="004A2C83"/>
    <w:rsid w:val="004A34A6"/>
    <w:rsid w:val="004A4989"/>
    <w:rsid w:val="004B0266"/>
    <w:rsid w:val="004B25B5"/>
    <w:rsid w:val="004B3ADF"/>
    <w:rsid w:val="004B3B7B"/>
    <w:rsid w:val="004B4D34"/>
    <w:rsid w:val="004C078C"/>
    <w:rsid w:val="004C1AC4"/>
    <w:rsid w:val="004C2BD2"/>
    <w:rsid w:val="004C2E43"/>
    <w:rsid w:val="004C5DE9"/>
    <w:rsid w:val="004C6FFB"/>
    <w:rsid w:val="004D0142"/>
    <w:rsid w:val="004D0C29"/>
    <w:rsid w:val="004D2549"/>
    <w:rsid w:val="004D3863"/>
    <w:rsid w:val="004D49C9"/>
    <w:rsid w:val="004D58D7"/>
    <w:rsid w:val="004D5CBE"/>
    <w:rsid w:val="004E088D"/>
    <w:rsid w:val="004E18AA"/>
    <w:rsid w:val="004E23BC"/>
    <w:rsid w:val="004E4DCB"/>
    <w:rsid w:val="004F29FA"/>
    <w:rsid w:val="004F323B"/>
    <w:rsid w:val="004F449F"/>
    <w:rsid w:val="004F556E"/>
    <w:rsid w:val="004F59F5"/>
    <w:rsid w:val="00501D51"/>
    <w:rsid w:val="005020F1"/>
    <w:rsid w:val="005031FD"/>
    <w:rsid w:val="00503E2E"/>
    <w:rsid w:val="0050539F"/>
    <w:rsid w:val="0050722C"/>
    <w:rsid w:val="005164F9"/>
    <w:rsid w:val="00516CEB"/>
    <w:rsid w:val="00520E7F"/>
    <w:rsid w:val="00532711"/>
    <w:rsid w:val="00533E82"/>
    <w:rsid w:val="005348D7"/>
    <w:rsid w:val="00534B44"/>
    <w:rsid w:val="005367B7"/>
    <w:rsid w:val="00536A9F"/>
    <w:rsid w:val="00543DF2"/>
    <w:rsid w:val="005442DB"/>
    <w:rsid w:val="005459DD"/>
    <w:rsid w:val="00547FA8"/>
    <w:rsid w:val="005546E4"/>
    <w:rsid w:val="00554DBC"/>
    <w:rsid w:val="00556CA3"/>
    <w:rsid w:val="00556CE7"/>
    <w:rsid w:val="00561228"/>
    <w:rsid w:val="0056159E"/>
    <w:rsid w:val="005620E6"/>
    <w:rsid w:val="0056310A"/>
    <w:rsid w:val="00564FB3"/>
    <w:rsid w:val="00570283"/>
    <w:rsid w:val="00572AF4"/>
    <w:rsid w:val="00582AF0"/>
    <w:rsid w:val="00584537"/>
    <w:rsid w:val="00584EC3"/>
    <w:rsid w:val="005859C1"/>
    <w:rsid w:val="00585AA6"/>
    <w:rsid w:val="00586292"/>
    <w:rsid w:val="00587443"/>
    <w:rsid w:val="00587F0F"/>
    <w:rsid w:val="005917AE"/>
    <w:rsid w:val="00594E79"/>
    <w:rsid w:val="005950D7"/>
    <w:rsid w:val="0059747B"/>
    <w:rsid w:val="00597E09"/>
    <w:rsid w:val="005A31CF"/>
    <w:rsid w:val="005B5CFD"/>
    <w:rsid w:val="005B76E1"/>
    <w:rsid w:val="005C0A25"/>
    <w:rsid w:val="005C21F2"/>
    <w:rsid w:val="005C3EF1"/>
    <w:rsid w:val="005C49D2"/>
    <w:rsid w:val="005D0322"/>
    <w:rsid w:val="005D0F98"/>
    <w:rsid w:val="005D1708"/>
    <w:rsid w:val="005D338A"/>
    <w:rsid w:val="005D601B"/>
    <w:rsid w:val="005D73A3"/>
    <w:rsid w:val="005E0373"/>
    <w:rsid w:val="005E37D2"/>
    <w:rsid w:val="005E521A"/>
    <w:rsid w:val="005E5541"/>
    <w:rsid w:val="005E5581"/>
    <w:rsid w:val="005E73B6"/>
    <w:rsid w:val="005E7B53"/>
    <w:rsid w:val="005F22EC"/>
    <w:rsid w:val="00600DE6"/>
    <w:rsid w:val="00601AE3"/>
    <w:rsid w:val="0060204D"/>
    <w:rsid w:val="0060392C"/>
    <w:rsid w:val="006039E7"/>
    <w:rsid w:val="00617868"/>
    <w:rsid w:val="00620954"/>
    <w:rsid w:val="0062336B"/>
    <w:rsid w:val="00624832"/>
    <w:rsid w:val="00626D1F"/>
    <w:rsid w:val="00630009"/>
    <w:rsid w:val="00630A58"/>
    <w:rsid w:val="006328E3"/>
    <w:rsid w:val="006338A3"/>
    <w:rsid w:val="00633C1E"/>
    <w:rsid w:val="00635397"/>
    <w:rsid w:val="006364C7"/>
    <w:rsid w:val="006372E9"/>
    <w:rsid w:val="00637F2D"/>
    <w:rsid w:val="006432FF"/>
    <w:rsid w:val="00643FCC"/>
    <w:rsid w:val="006446ED"/>
    <w:rsid w:val="0065146B"/>
    <w:rsid w:val="0065363A"/>
    <w:rsid w:val="00661EA9"/>
    <w:rsid w:val="00661F24"/>
    <w:rsid w:val="006624B5"/>
    <w:rsid w:val="0066338B"/>
    <w:rsid w:val="00671242"/>
    <w:rsid w:val="006723EA"/>
    <w:rsid w:val="0067386F"/>
    <w:rsid w:val="00673AF2"/>
    <w:rsid w:val="006749A5"/>
    <w:rsid w:val="006822AB"/>
    <w:rsid w:val="00687446"/>
    <w:rsid w:val="00690E77"/>
    <w:rsid w:val="00693C19"/>
    <w:rsid w:val="006944F8"/>
    <w:rsid w:val="00695270"/>
    <w:rsid w:val="0069622E"/>
    <w:rsid w:val="00697271"/>
    <w:rsid w:val="00697CF4"/>
    <w:rsid w:val="006A001A"/>
    <w:rsid w:val="006A2285"/>
    <w:rsid w:val="006A301A"/>
    <w:rsid w:val="006A640B"/>
    <w:rsid w:val="006A772A"/>
    <w:rsid w:val="006B56DF"/>
    <w:rsid w:val="006C24F8"/>
    <w:rsid w:val="006C2E69"/>
    <w:rsid w:val="006C56BA"/>
    <w:rsid w:val="006D41A4"/>
    <w:rsid w:val="006E07EC"/>
    <w:rsid w:val="006E07FB"/>
    <w:rsid w:val="006E1525"/>
    <w:rsid w:val="006E1B0C"/>
    <w:rsid w:val="006E1C87"/>
    <w:rsid w:val="006E1E9A"/>
    <w:rsid w:val="006F1BC2"/>
    <w:rsid w:val="006F525A"/>
    <w:rsid w:val="006F7C85"/>
    <w:rsid w:val="006F7D30"/>
    <w:rsid w:val="00704993"/>
    <w:rsid w:val="00705BBE"/>
    <w:rsid w:val="007064C2"/>
    <w:rsid w:val="0071361C"/>
    <w:rsid w:val="00713F74"/>
    <w:rsid w:val="0071613E"/>
    <w:rsid w:val="00716F98"/>
    <w:rsid w:val="0072032A"/>
    <w:rsid w:val="007204B4"/>
    <w:rsid w:val="00724454"/>
    <w:rsid w:val="0073165F"/>
    <w:rsid w:val="0073249B"/>
    <w:rsid w:val="00735900"/>
    <w:rsid w:val="0073690F"/>
    <w:rsid w:val="00743031"/>
    <w:rsid w:val="007455EC"/>
    <w:rsid w:val="00746211"/>
    <w:rsid w:val="00746592"/>
    <w:rsid w:val="00751739"/>
    <w:rsid w:val="0075649D"/>
    <w:rsid w:val="00757035"/>
    <w:rsid w:val="00761519"/>
    <w:rsid w:val="007623FF"/>
    <w:rsid w:val="00763EFB"/>
    <w:rsid w:val="007652D6"/>
    <w:rsid w:val="00772EB1"/>
    <w:rsid w:val="007807D2"/>
    <w:rsid w:val="00785D1A"/>
    <w:rsid w:val="007928F8"/>
    <w:rsid w:val="007969E3"/>
    <w:rsid w:val="00796F69"/>
    <w:rsid w:val="007A269D"/>
    <w:rsid w:val="007A4BE8"/>
    <w:rsid w:val="007A5021"/>
    <w:rsid w:val="007A6B50"/>
    <w:rsid w:val="007B082D"/>
    <w:rsid w:val="007B2F93"/>
    <w:rsid w:val="007B3A95"/>
    <w:rsid w:val="007B4009"/>
    <w:rsid w:val="007B6034"/>
    <w:rsid w:val="007C569B"/>
    <w:rsid w:val="007C6510"/>
    <w:rsid w:val="007C6D34"/>
    <w:rsid w:val="007D27CB"/>
    <w:rsid w:val="007D5C7F"/>
    <w:rsid w:val="007D691F"/>
    <w:rsid w:val="007E48EC"/>
    <w:rsid w:val="007E509B"/>
    <w:rsid w:val="007E5EAC"/>
    <w:rsid w:val="007E5ED9"/>
    <w:rsid w:val="007E63CC"/>
    <w:rsid w:val="007E72A0"/>
    <w:rsid w:val="007F3C39"/>
    <w:rsid w:val="007F5A27"/>
    <w:rsid w:val="007F7445"/>
    <w:rsid w:val="008002B5"/>
    <w:rsid w:val="0080106A"/>
    <w:rsid w:val="00802B76"/>
    <w:rsid w:val="008079D9"/>
    <w:rsid w:val="008101A1"/>
    <w:rsid w:val="0081101E"/>
    <w:rsid w:val="00811A71"/>
    <w:rsid w:val="00821FD2"/>
    <w:rsid w:val="00824C98"/>
    <w:rsid w:val="00826AC2"/>
    <w:rsid w:val="00826C44"/>
    <w:rsid w:val="00832C8C"/>
    <w:rsid w:val="008344EC"/>
    <w:rsid w:val="00841BCE"/>
    <w:rsid w:val="008426DC"/>
    <w:rsid w:val="00844906"/>
    <w:rsid w:val="00846744"/>
    <w:rsid w:val="008475E4"/>
    <w:rsid w:val="00847A4C"/>
    <w:rsid w:val="00851B22"/>
    <w:rsid w:val="0085209D"/>
    <w:rsid w:val="00852E27"/>
    <w:rsid w:val="00854117"/>
    <w:rsid w:val="00864C91"/>
    <w:rsid w:val="00865C17"/>
    <w:rsid w:val="00870D80"/>
    <w:rsid w:val="00882193"/>
    <w:rsid w:val="00886439"/>
    <w:rsid w:val="008917EC"/>
    <w:rsid w:val="0089254B"/>
    <w:rsid w:val="008951C6"/>
    <w:rsid w:val="00895329"/>
    <w:rsid w:val="00895F87"/>
    <w:rsid w:val="00896EEE"/>
    <w:rsid w:val="0089707B"/>
    <w:rsid w:val="008A2B2B"/>
    <w:rsid w:val="008A7BD6"/>
    <w:rsid w:val="008B21FC"/>
    <w:rsid w:val="008B5BCB"/>
    <w:rsid w:val="008C1994"/>
    <w:rsid w:val="008E121B"/>
    <w:rsid w:val="008E1F31"/>
    <w:rsid w:val="008E249B"/>
    <w:rsid w:val="008E4FF6"/>
    <w:rsid w:val="008E552B"/>
    <w:rsid w:val="008E6E3F"/>
    <w:rsid w:val="008F3DAD"/>
    <w:rsid w:val="008F7D00"/>
    <w:rsid w:val="00902F45"/>
    <w:rsid w:val="00903C5D"/>
    <w:rsid w:val="00904595"/>
    <w:rsid w:val="00912F1B"/>
    <w:rsid w:val="00916FF7"/>
    <w:rsid w:val="00917C6D"/>
    <w:rsid w:val="00922AA8"/>
    <w:rsid w:val="00925934"/>
    <w:rsid w:val="00933A1A"/>
    <w:rsid w:val="00940BEA"/>
    <w:rsid w:val="009446EF"/>
    <w:rsid w:val="00946841"/>
    <w:rsid w:val="009507C6"/>
    <w:rsid w:val="00951275"/>
    <w:rsid w:val="00951431"/>
    <w:rsid w:val="0095227B"/>
    <w:rsid w:val="00952E9C"/>
    <w:rsid w:val="00953142"/>
    <w:rsid w:val="00955D81"/>
    <w:rsid w:val="00960F86"/>
    <w:rsid w:val="009624C7"/>
    <w:rsid w:val="00962791"/>
    <w:rsid w:val="00964E9B"/>
    <w:rsid w:val="009667D7"/>
    <w:rsid w:val="009675B8"/>
    <w:rsid w:val="0097155A"/>
    <w:rsid w:val="009744E8"/>
    <w:rsid w:val="009776F2"/>
    <w:rsid w:val="00983F3F"/>
    <w:rsid w:val="00984D60"/>
    <w:rsid w:val="00986625"/>
    <w:rsid w:val="00986AA2"/>
    <w:rsid w:val="00986DE6"/>
    <w:rsid w:val="009905E2"/>
    <w:rsid w:val="00991E91"/>
    <w:rsid w:val="0099378E"/>
    <w:rsid w:val="00993D3E"/>
    <w:rsid w:val="00993FDD"/>
    <w:rsid w:val="00995AB5"/>
    <w:rsid w:val="0099637A"/>
    <w:rsid w:val="009A0D96"/>
    <w:rsid w:val="009A2B03"/>
    <w:rsid w:val="009B121D"/>
    <w:rsid w:val="009B129F"/>
    <w:rsid w:val="009B2E78"/>
    <w:rsid w:val="009B38EC"/>
    <w:rsid w:val="009B6A4A"/>
    <w:rsid w:val="009B75D3"/>
    <w:rsid w:val="009B7691"/>
    <w:rsid w:val="009B7D7A"/>
    <w:rsid w:val="009C0EB2"/>
    <w:rsid w:val="009C1875"/>
    <w:rsid w:val="009C3212"/>
    <w:rsid w:val="009C4F2D"/>
    <w:rsid w:val="009D2328"/>
    <w:rsid w:val="009D3C88"/>
    <w:rsid w:val="009D75F6"/>
    <w:rsid w:val="009E0259"/>
    <w:rsid w:val="009E3191"/>
    <w:rsid w:val="009E3C6D"/>
    <w:rsid w:val="009E596A"/>
    <w:rsid w:val="009F0684"/>
    <w:rsid w:val="009F0887"/>
    <w:rsid w:val="009F27EF"/>
    <w:rsid w:val="009F2A91"/>
    <w:rsid w:val="009F3E3D"/>
    <w:rsid w:val="009F58B3"/>
    <w:rsid w:val="009F61C0"/>
    <w:rsid w:val="009F6362"/>
    <w:rsid w:val="009F6508"/>
    <w:rsid w:val="00A03575"/>
    <w:rsid w:val="00A03DE9"/>
    <w:rsid w:val="00A05D33"/>
    <w:rsid w:val="00A06C92"/>
    <w:rsid w:val="00A1002D"/>
    <w:rsid w:val="00A1016D"/>
    <w:rsid w:val="00A10D13"/>
    <w:rsid w:val="00A10D47"/>
    <w:rsid w:val="00A140AE"/>
    <w:rsid w:val="00A1447E"/>
    <w:rsid w:val="00A147FC"/>
    <w:rsid w:val="00A14D6D"/>
    <w:rsid w:val="00A16475"/>
    <w:rsid w:val="00A25C32"/>
    <w:rsid w:val="00A2623F"/>
    <w:rsid w:val="00A30657"/>
    <w:rsid w:val="00A33974"/>
    <w:rsid w:val="00A34C31"/>
    <w:rsid w:val="00A357D7"/>
    <w:rsid w:val="00A37BD5"/>
    <w:rsid w:val="00A403AC"/>
    <w:rsid w:val="00A4345E"/>
    <w:rsid w:val="00A450FD"/>
    <w:rsid w:val="00A457CA"/>
    <w:rsid w:val="00A46F19"/>
    <w:rsid w:val="00A473C4"/>
    <w:rsid w:val="00A570F4"/>
    <w:rsid w:val="00A57DD7"/>
    <w:rsid w:val="00A63BC1"/>
    <w:rsid w:val="00A6432D"/>
    <w:rsid w:val="00A65B04"/>
    <w:rsid w:val="00A732D6"/>
    <w:rsid w:val="00A82B09"/>
    <w:rsid w:val="00A91A04"/>
    <w:rsid w:val="00A92CF2"/>
    <w:rsid w:val="00A9545C"/>
    <w:rsid w:val="00A956F7"/>
    <w:rsid w:val="00A97087"/>
    <w:rsid w:val="00AA0DE6"/>
    <w:rsid w:val="00AA68EC"/>
    <w:rsid w:val="00AA7915"/>
    <w:rsid w:val="00AA7FC5"/>
    <w:rsid w:val="00AB2E37"/>
    <w:rsid w:val="00AB4390"/>
    <w:rsid w:val="00AB672F"/>
    <w:rsid w:val="00AB78C7"/>
    <w:rsid w:val="00AC06B3"/>
    <w:rsid w:val="00AC1E23"/>
    <w:rsid w:val="00AC28A5"/>
    <w:rsid w:val="00AC306D"/>
    <w:rsid w:val="00AC47F7"/>
    <w:rsid w:val="00AC5676"/>
    <w:rsid w:val="00AC6056"/>
    <w:rsid w:val="00AC7C25"/>
    <w:rsid w:val="00AD01EB"/>
    <w:rsid w:val="00AD2052"/>
    <w:rsid w:val="00AD2973"/>
    <w:rsid w:val="00AD3458"/>
    <w:rsid w:val="00AD5F40"/>
    <w:rsid w:val="00AD632E"/>
    <w:rsid w:val="00AD79D5"/>
    <w:rsid w:val="00AE150E"/>
    <w:rsid w:val="00AF158B"/>
    <w:rsid w:val="00AF30A1"/>
    <w:rsid w:val="00AF53A7"/>
    <w:rsid w:val="00AF6C90"/>
    <w:rsid w:val="00B01CF7"/>
    <w:rsid w:val="00B03154"/>
    <w:rsid w:val="00B039A7"/>
    <w:rsid w:val="00B041D4"/>
    <w:rsid w:val="00B04B50"/>
    <w:rsid w:val="00B07D7E"/>
    <w:rsid w:val="00B1021A"/>
    <w:rsid w:val="00B104A7"/>
    <w:rsid w:val="00B20AB0"/>
    <w:rsid w:val="00B221AC"/>
    <w:rsid w:val="00B25211"/>
    <w:rsid w:val="00B3062B"/>
    <w:rsid w:val="00B32E03"/>
    <w:rsid w:val="00B34294"/>
    <w:rsid w:val="00B455E5"/>
    <w:rsid w:val="00B45FA2"/>
    <w:rsid w:val="00B46C8C"/>
    <w:rsid w:val="00B47C53"/>
    <w:rsid w:val="00B5142D"/>
    <w:rsid w:val="00B51EAF"/>
    <w:rsid w:val="00B55B05"/>
    <w:rsid w:val="00B5651E"/>
    <w:rsid w:val="00B6040F"/>
    <w:rsid w:val="00B6287E"/>
    <w:rsid w:val="00B64DDA"/>
    <w:rsid w:val="00B6606A"/>
    <w:rsid w:val="00B6698D"/>
    <w:rsid w:val="00B71049"/>
    <w:rsid w:val="00B73A6C"/>
    <w:rsid w:val="00B86C2B"/>
    <w:rsid w:val="00B87191"/>
    <w:rsid w:val="00B90AB7"/>
    <w:rsid w:val="00B911E9"/>
    <w:rsid w:val="00B9375C"/>
    <w:rsid w:val="00B939FB"/>
    <w:rsid w:val="00B94730"/>
    <w:rsid w:val="00B97AE1"/>
    <w:rsid w:val="00BA0263"/>
    <w:rsid w:val="00BA0734"/>
    <w:rsid w:val="00BA1D4C"/>
    <w:rsid w:val="00BA1E60"/>
    <w:rsid w:val="00BA2EA6"/>
    <w:rsid w:val="00BA4031"/>
    <w:rsid w:val="00BB06A2"/>
    <w:rsid w:val="00BB325F"/>
    <w:rsid w:val="00BB5A33"/>
    <w:rsid w:val="00BC0113"/>
    <w:rsid w:val="00BC202C"/>
    <w:rsid w:val="00BC4C6A"/>
    <w:rsid w:val="00BD31F8"/>
    <w:rsid w:val="00BD4410"/>
    <w:rsid w:val="00BD7DB8"/>
    <w:rsid w:val="00BE13B9"/>
    <w:rsid w:val="00BE1941"/>
    <w:rsid w:val="00BE1F4F"/>
    <w:rsid w:val="00BE6EB3"/>
    <w:rsid w:val="00BE751C"/>
    <w:rsid w:val="00BE7B41"/>
    <w:rsid w:val="00BF1538"/>
    <w:rsid w:val="00BF2869"/>
    <w:rsid w:val="00BF290A"/>
    <w:rsid w:val="00BF3268"/>
    <w:rsid w:val="00BF5291"/>
    <w:rsid w:val="00C017C9"/>
    <w:rsid w:val="00C0257B"/>
    <w:rsid w:val="00C02C90"/>
    <w:rsid w:val="00C03043"/>
    <w:rsid w:val="00C05C2E"/>
    <w:rsid w:val="00C06C17"/>
    <w:rsid w:val="00C07263"/>
    <w:rsid w:val="00C107C7"/>
    <w:rsid w:val="00C1340E"/>
    <w:rsid w:val="00C14E98"/>
    <w:rsid w:val="00C20A85"/>
    <w:rsid w:val="00C226D5"/>
    <w:rsid w:val="00C227D7"/>
    <w:rsid w:val="00C23671"/>
    <w:rsid w:val="00C302D7"/>
    <w:rsid w:val="00C3368E"/>
    <w:rsid w:val="00C33DE1"/>
    <w:rsid w:val="00C341D2"/>
    <w:rsid w:val="00C368FF"/>
    <w:rsid w:val="00C37668"/>
    <w:rsid w:val="00C4057A"/>
    <w:rsid w:val="00C5267A"/>
    <w:rsid w:val="00C5346F"/>
    <w:rsid w:val="00C569B8"/>
    <w:rsid w:val="00C63CE5"/>
    <w:rsid w:val="00C64D3C"/>
    <w:rsid w:val="00C66428"/>
    <w:rsid w:val="00C708DB"/>
    <w:rsid w:val="00C713EF"/>
    <w:rsid w:val="00C75382"/>
    <w:rsid w:val="00C802C9"/>
    <w:rsid w:val="00C80D6A"/>
    <w:rsid w:val="00C8174F"/>
    <w:rsid w:val="00C8247A"/>
    <w:rsid w:val="00C8341E"/>
    <w:rsid w:val="00C84D12"/>
    <w:rsid w:val="00C8570D"/>
    <w:rsid w:val="00C85BBF"/>
    <w:rsid w:val="00C8647F"/>
    <w:rsid w:val="00C86E3A"/>
    <w:rsid w:val="00C870B6"/>
    <w:rsid w:val="00C91EA8"/>
    <w:rsid w:val="00C93056"/>
    <w:rsid w:val="00C936D6"/>
    <w:rsid w:val="00C93D6C"/>
    <w:rsid w:val="00C95BD5"/>
    <w:rsid w:val="00C961C8"/>
    <w:rsid w:val="00C96F4A"/>
    <w:rsid w:val="00C97AB7"/>
    <w:rsid w:val="00C97B74"/>
    <w:rsid w:val="00CA08A0"/>
    <w:rsid w:val="00CA3463"/>
    <w:rsid w:val="00CA6AF1"/>
    <w:rsid w:val="00CB0695"/>
    <w:rsid w:val="00CB712D"/>
    <w:rsid w:val="00CC0328"/>
    <w:rsid w:val="00CC1A32"/>
    <w:rsid w:val="00CC1E92"/>
    <w:rsid w:val="00CC260C"/>
    <w:rsid w:val="00CC2C2F"/>
    <w:rsid w:val="00CC7C41"/>
    <w:rsid w:val="00CD1F50"/>
    <w:rsid w:val="00CD4739"/>
    <w:rsid w:val="00CD4E87"/>
    <w:rsid w:val="00CD53C5"/>
    <w:rsid w:val="00CD61E8"/>
    <w:rsid w:val="00CD77BE"/>
    <w:rsid w:val="00CE6A39"/>
    <w:rsid w:val="00CF002C"/>
    <w:rsid w:val="00CF083D"/>
    <w:rsid w:val="00CF283C"/>
    <w:rsid w:val="00CF2AE4"/>
    <w:rsid w:val="00CF5279"/>
    <w:rsid w:val="00D10E0F"/>
    <w:rsid w:val="00D14CDA"/>
    <w:rsid w:val="00D1645F"/>
    <w:rsid w:val="00D26CD6"/>
    <w:rsid w:val="00D27F60"/>
    <w:rsid w:val="00D30643"/>
    <w:rsid w:val="00D306ED"/>
    <w:rsid w:val="00D34A32"/>
    <w:rsid w:val="00D34E1C"/>
    <w:rsid w:val="00D404A1"/>
    <w:rsid w:val="00D440F3"/>
    <w:rsid w:val="00D4448D"/>
    <w:rsid w:val="00D45948"/>
    <w:rsid w:val="00D469AD"/>
    <w:rsid w:val="00D47546"/>
    <w:rsid w:val="00D50B6C"/>
    <w:rsid w:val="00D519CC"/>
    <w:rsid w:val="00D5538F"/>
    <w:rsid w:val="00D563CA"/>
    <w:rsid w:val="00D56A26"/>
    <w:rsid w:val="00D60D38"/>
    <w:rsid w:val="00D77160"/>
    <w:rsid w:val="00D80259"/>
    <w:rsid w:val="00D819C8"/>
    <w:rsid w:val="00D8229A"/>
    <w:rsid w:val="00D82B54"/>
    <w:rsid w:val="00D835C1"/>
    <w:rsid w:val="00D92F01"/>
    <w:rsid w:val="00DA1547"/>
    <w:rsid w:val="00DA50CC"/>
    <w:rsid w:val="00DA53FA"/>
    <w:rsid w:val="00DB4383"/>
    <w:rsid w:val="00DC0E0E"/>
    <w:rsid w:val="00DC1EBA"/>
    <w:rsid w:val="00DC3858"/>
    <w:rsid w:val="00DC3F58"/>
    <w:rsid w:val="00DD1B97"/>
    <w:rsid w:val="00DE0ECF"/>
    <w:rsid w:val="00DE6F74"/>
    <w:rsid w:val="00DF103A"/>
    <w:rsid w:val="00DF464C"/>
    <w:rsid w:val="00DF4987"/>
    <w:rsid w:val="00DF67B8"/>
    <w:rsid w:val="00DF6C82"/>
    <w:rsid w:val="00E01655"/>
    <w:rsid w:val="00E02708"/>
    <w:rsid w:val="00E0461E"/>
    <w:rsid w:val="00E04654"/>
    <w:rsid w:val="00E07770"/>
    <w:rsid w:val="00E16575"/>
    <w:rsid w:val="00E20B9B"/>
    <w:rsid w:val="00E21AD1"/>
    <w:rsid w:val="00E25BDE"/>
    <w:rsid w:val="00E33B1A"/>
    <w:rsid w:val="00E33E7A"/>
    <w:rsid w:val="00E342C8"/>
    <w:rsid w:val="00E359E9"/>
    <w:rsid w:val="00E3778B"/>
    <w:rsid w:val="00E37AEC"/>
    <w:rsid w:val="00E37AED"/>
    <w:rsid w:val="00E41BD5"/>
    <w:rsid w:val="00E45522"/>
    <w:rsid w:val="00E463F0"/>
    <w:rsid w:val="00E46E83"/>
    <w:rsid w:val="00E50CAA"/>
    <w:rsid w:val="00E52377"/>
    <w:rsid w:val="00E55046"/>
    <w:rsid w:val="00E56EA3"/>
    <w:rsid w:val="00E6317C"/>
    <w:rsid w:val="00E66A0A"/>
    <w:rsid w:val="00E67C6D"/>
    <w:rsid w:val="00E71335"/>
    <w:rsid w:val="00E71702"/>
    <w:rsid w:val="00E75A9F"/>
    <w:rsid w:val="00E80E92"/>
    <w:rsid w:val="00E80F75"/>
    <w:rsid w:val="00E82A59"/>
    <w:rsid w:val="00E83E85"/>
    <w:rsid w:val="00E85631"/>
    <w:rsid w:val="00E87DA3"/>
    <w:rsid w:val="00E9274E"/>
    <w:rsid w:val="00E93CF6"/>
    <w:rsid w:val="00E93D86"/>
    <w:rsid w:val="00E94ABF"/>
    <w:rsid w:val="00E9561E"/>
    <w:rsid w:val="00E957C1"/>
    <w:rsid w:val="00E97729"/>
    <w:rsid w:val="00EA08D6"/>
    <w:rsid w:val="00EA20A1"/>
    <w:rsid w:val="00EA3CEE"/>
    <w:rsid w:val="00EA4EB8"/>
    <w:rsid w:val="00EB5F1C"/>
    <w:rsid w:val="00EB6335"/>
    <w:rsid w:val="00EB77DB"/>
    <w:rsid w:val="00EC0835"/>
    <w:rsid w:val="00EC1733"/>
    <w:rsid w:val="00EC3618"/>
    <w:rsid w:val="00EC4E7A"/>
    <w:rsid w:val="00ED2EAF"/>
    <w:rsid w:val="00ED43DB"/>
    <w:rsid w:val="00ED4A3D"/>
    <w:rsid w:val="00ED4F07"/>
    <w:rsid w:val="00ED7AA8"/>
    <w:rsid w:val="00EE03C0"/>
    <w:rsid w:val="00EE6202"/>
    <w:rsid w:val="00EE6430"/>
    <w:rsid w:val="00EF49D4"/>
    <w:rsid w:val="00EF61DB"/>
    <w:rsid w:val="00F003E0"/>
    <w:rsid w:val="00F01879"/>
    <w:rsid w:val="00F06748"/>
    <w:rsid w:val="00F1338A"/>
    <w:rsid w:val="00F13FEF"/>
    <w:rsid w:val="00F14DF1"/>
    <w:rsid w:val="00F16DA6"/>
    <w:rsid w:val="00F173F1"/>
    <w:rsid w:val="00F221FD"/>
    <w:rsid w:val="00F245FF"/>
    <w:rsid w:val="00F32D27"/>
    <w:rsid w:val="00F330E8"/>
    <w:rsid w:val="00F33379"/>
    <w:rsid w:val="00F40EDC"/>
    <w:rsid w:val="00F42D10"/>
    <w:rsid w:val="00F4482C"/>
    <w:rsid w:val="00F45A8B"/>
    <w:rsid w:val="00F52ECB"/>
    <w:rsid w:val="00F53E00"/>
    <w:rsid w:val="00F53F13"/>
    <w:rsid w:val="00F54470"/>
    <w:rsid w:val="00F55D61"/>
    <w:rsid w:val="00F56DC7"/>
    <w:rsid w:val="00F57214"/>
    <w:rsid w:val="00F6055B"/>
    <w:rsid w:val="00F63ACE"/>
    <w:rsid w:val="00F6543C"/>
    <w:rsid w:val="00F77309"/>
    <w:rsid w:val="00F77576"/>
    <w:rsid w:val="00F81A61"/>
    <w:rsid w:val="00F821C8"/>
    <w:rsid w:val="00F84CEC"/>
    <w:rsid w:val="00F92558"/>
    <w:rsid w:val="00F92E95"/>
    <w:rsid w:val="00F950AE"/>
    <w:rsid w:val="00F973AA"/>
    <w:rsid w:val="00FA1935"/>
    <w:rsid w:val="00FA239E"/>
    <w:rsid w:val="00FB1C78"/>
    <w:rsid w:val="00FB2EBB"/>
    <w:rsid w:val="00FB3AF5"/>
    <w:rsid w:val="00FB6AC6"/>
    <w:rsid w:val="00FB75F6"/>
    <w:rsid w:val="00FC25D7"/>
    <w:rsid w:val="00FC35A3"/>
    <w:rsid w:val="00FC3C52"/>
    <w:rsid w:val="00FC46C0"/>
    <w:rsid w:val="00FC6660"/>
    <w:rsid w:val="00FD1AE4"/>
    <w:rsid w:val="00FD2BDC"/>
    <w:rsid w:val="00FD4C72"/>
    <w:rsid w:val="00FE08C6"/>
    <w:rsid w:val="00FE1EEC"/>
    <w:rsid w:val="00FE3916"/>
    <w:rsid w:val="00FE5B6E"/>
    <w:rsid w:val="00FE6BDB"/>
    <w:rsid w:val="00FF153D"/>
    <w:rsid w:val="00FF305C"/>
    <w:rsid w:val="00FF3DEA"/>
    <w:rsid w:val="00FF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C40F3-F5F5-1C40-88EE-060EF0AF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sid w:val="005B76E1"/>
    <w:rPr>
      <w:rFonts w:ascii="Tahoma" w:eastAsia="Tahoma" w:hAnsi="Tahoma" w:cs="Tahom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ной"/>
    <w:uiPriority w:val="1"/>
    <w:qFormat/>
    <w:rsid w:val="00E07770"/>
    <w:pPr>
      <w:ind w:firstLine="709"/>
    </w:pPr>
    <w:rPr>
      <w:szCs w:val="24"/>
      <w:lang w:eastAsia="en-US"/>
    </w:rPr>
  </w:style>
  <w:style w:type="paragraph" w:customStyle="1" w:styleId="a4">
    <w:name w:val="Заголовки"/>
    <w:basedOn w:val="a"/>
    <w:link w:val="a5"/>
    <w:autoRedefine/>
    <w:qFormat/>
    <w:rsid w:val="00FC25D7"/>
    <w:rPr>
      <w:rFonts w:eastAsia="Times New Roman"/>
    </w:rPr>
  </w:style>
  <w:style w:type="character" w:customStyle="1" w:styleId="a5">
    <w:name w:val="Заголовки Знак"/>
    <w:basedOn w:val="a0"/>
    <w:link w:val="a4"/>
    <w:rsid w:val="00FC25D7"/>
    <w:rPr>
      <w:szCs w:val="24"/>
    </w:rPr>
  </w:style>
  <w:style w:type="paragraph" w:customStyle="1" w:styleId="1">
    <w:name w:val="Стиль1"/>
    <w:basedOn w:val="a"/>
    <w:link w:val="10"/>
    <w:qFormat/>
    <w:rsid w:val="0075649D"/>
    <w:rPr>
      <w:rFonts w:ascii="Times New Roman Tj" w:eastAsia="Calibri" w:hAnsi="Times New Roman Tj" w:cs="Times New Roman"/>
      <w:color w:val="2C2728"/>
      <w:szCs w:val="20"/>
      <w:lang w:val="tg-Cyrl-TJ"/>
    </w:rPr>
  </w:style>
  <w:style w:type="character" w:customStyle="1" w:styleId="10">
    <w:name w:val="Стиль1 Знак"/>
    <w:basedOn w:val="a0"/>
    <w:link w:val="1"/>
    <w:rsid w:val="0075649D"/>
    <w:rPr>
      <w:rFonts w:ascii="Times New Roman Tj" w:hAnsi="Times New Roman Tj" w:cs="Times New Roman"/>
      <w:color w:val="2C2728"/>
      <w:szCs w:val="20"/>
      <w:lang w:val="tg-Cyrl-TJ"/>
    </w:rPr>
  </w:style>
  <w:style w:type="character" w:customStyle="1" w:styleId="a6">
    <w:name w:val="Основной текст_"/>
    <w:basedOn w:val="a0"/>
    <w:link w:val="11"/>
    <w:rsid w:val="005B76E1"/>
    <w:rPr>
      <w:rFonts w:eastAsia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B76E1"/>
    <w:rPr>
      <w:rFonts w:ascii="Courier New" w:eastAsia="Courier New" w:hAnsi="Courier New" w:cs="Courier New"/>
      <w:sz w:val="12"/>
      <w:szCs w:val="12"/>
      <w:shd w:val="clear" w:color="auto" w:fill="FFFFFF"/>
    </w:rPr>
  </w:style>
  <w:style w:type="character" w:customStyle="1" w:styleId="12">
    <w:name w:val="Заголовок №1_"/>
    <w:basedOn w:val="a0"/>
    <w:link w:val="13"/>
    <w:rsid w:val="005B76E1"/>
    <w:rPr>
      <w:rFonts w:eastAsia="Times New Roman"/>
      <w:sz w:val="18"/>
      <w:szCs w:val="18"/>
      <w:shd w:val="clear" w:color="auto" w:fill="FFFFFF"/>
    </w:rPr>
  </w:style>
  <w:style w:type="character" w:customStyle="1" w:styleId="a7">
    <w:name w:val="Колонтитул_"/>
    <w:basedOn w:val="a0"/>
    <w:link w:val="a8"/>
    <w:rsid w:val="005B76E1"/>
    <w:rPr>
      <w:rFonts w:eastAsia="Times New Roman"/>
      <w:szCs w:val="20"/>
      <w:shd w:val="clear" w:color="auto" w:fill="FFFFFF"/>
    </w:rPr>
  </w:style>
  <w:style w:type="character" w:customStyle="1" w:styleId="CourierNew65pt">
    <w:name w:val="Колонтитул + Courier New;6;5 pt"/>
    <w:basedOn w:val="a7"/>
    <w:rsid w:val="005B76E1"/>
    <w:rPr>
      <w:rFonts w:ascii="Courier New" w:eastAsia="Courier New" w:hAnsi="Courier New" w:cs="Courier New"/>
      <w:spacing w:val="0"/>
      <w:sz w:val="13"/>
      <w:szCs w:val="1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B76E1"/>
    <w:rPr>
      <w:rFonts w:ascii="Courier New" w:eastAsia="Courier New" w:hAnsi="Courier New" w:cs="Courier New"/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a6"/>
    <w:rsid w:val="005B76E1"/>
    <w:pPr>
      <w:shd w:val="clear" w:color="auto" w:fill="FFFFFF"/>
      <w:spacing w:after="960" w:line="211" w:lineRule="exact"/>
      <w:ind w:hanging="960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40">
    <w:name w:val="Основной текст (4)"/>
    <w:basedOn w:val="a"/>
    <w:link w:val="4"/>
    <w:rsid w:val="005B76E1"/>
    <w:pPr>
      <w:shd w:val="clear" w:color="auto" w:fill="FFFFFF"/>
      <w:spacing w:before="120" w:line="0" w:lineRule="atLeast"/>
    </w:pPr>
    <w:rPr>
      <w:rFonts w:ascii="Courier New" w:eastAsia="Courier New" w:hAnsi="Courier New" w:cs="Courier New"/>
      <w:color w:val="auto"/>
      <w:sz w:val="12"/>
      <w:szCs w:val="12"/>
      <w:lang w:eastAsia="en-US"/>
    </w:rPr>
  </w:style>
  <w:style w:type="paragraph" w:customStyle="1" w:styleId="13">
    <w:name w:val="Заголовок №1"/>
    <w:basedOn w:val="a"/>
    <w:link w:val="12"/>
    <w:rsid w:val="005B76E1"/>
    <w:pPr>
      <w:shd w:val="clear" w:color="auto" w:fill="FFFFFF"/>
      <w:spacing w:before="120" w:after="240" w:line="0" w:lineRule="atLeast"/>
      <w:ind w:hanging="960"/>
      <w:outlineLvl w:val="0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a8">
    <w:name w:val="Колонтитул"/>
    <w:basedOn w:val="a"/>
    <w:link w:val="a7"/>
    <w:rsid w:val="005B76E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rsid w:val="005B76E1"/>
    <w:pPr>
      <w:shd w:val="clear" w:color="auto" w:fill="FFFFFF"/>
      <w:spacing w:line="158" w:lineRule="exact"/>
      <w:ind w:hanging="460"/>
    </w:pPr>
    <w:rPr>
      <w:rFonts w:ascii="Courier New" w:eastAsia="Courier New" w:hAnsi="Courier New" w:cs="Courier New"/>
      <w:color w:val="auto"/>
      <w:sz w:val="16"/>
      <w:szCs w:val="16"/>
      <w:lang w:eastAsia="en-US"/>
    </w:rPr>
  </w:style>
  <w:style w:type="paragraph" w:customStyle="1" w:styleId="3">
    <w:name w:val="Основной текст3"/>
    <w:basedOn w:val="a"/>
    <w:rsid w:val="007D691F"/>
    <w:pPr>
      <w:widowControl w:val="0"/>
      <w:shd w:val="clear" w:color="auto" w:fill="FFFFFF"/>
      <w:spacing w:after="600" w:line="216" w:lineRule="exac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3500</Words>
  <Characters>19953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cp:lastModifiedBy>Abdumumin Abdusamadov</cp:lastModifiedBy>
  <cp:revision>2</cp:revision>
  <dcterms:created xsi:type="dcterms:W3CDTF">2017-08-27T19:00:00Z</dcterms:created>
  <dcterms:modified xsi:type="dcterms:W3CDTF">2017-08-27T19:00:00Z</dcterms:modified>
</cp:coreProperties>
</file>